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headingtext:"/>
        <w:tag w:val="headingtext:"/>
        <w:id w:val="-663853799"/>
        <w:placeholder>
          <w:docPart w:val="B3F8C2BE60A04583842839ABCB89C3DB"/>
        </w:placeholder>
        <w15:appearance w15:val="hidden"/>
      </w:sdtPr>
      <w:sdtContent>
        <w:bookmarkStart w:id="0" w:name="_Hlk55395206" w:displacedByCustomXml="prev"/>
        <w:p w14:paraId="581EA345" w14:textId="0994DCFA" w:rsidR="003402D1" w:rsidRDefault="0059157D" w:rsidP="00CF364D">
          <w:pPr>
            <w:pStyle w:val="Heading1"/>
          </w:pPr>
          <w:r>
            <w:t xml:space="preserve">Speaker profile: Dr </w:t>
          </w:r>
          <w:r w:rsidR="00AB289E">
            <w:t xml:space="preserve">Thomas Semple </w:t>
          </w:r>
        </w:p>
      </w:sdtContent>
    </w:sdt>
    <w:bookmarkEnd w:id="0" w:displacedByCustomXml="prev"/>
    <w:p w14:paraId="2E732147" w14:textId="77777777" w:rsidR="007E0104" w:rsidRDefault="007E0104" w:rsidP="007E0104">
      <w:pPr>
        <w:rPr>
          <w:b/>
          <w:bCs/>
          <w:sz w:val="20"/>
          <w:szCs w:val="20"/>
        </w:rPr>
      </w:pPr>
      <w:bookmarkStart w:id="1" w:name="_Hlk56433283"/>
      <w:r w:rsidRPr="00BA59A0">
        <w:rPr>
          <w:b/>
          <w:bCs/>
          <w:sz w:val="20"/>
          <w:szCs w:val="20"/>
        </w:rPr>
        <w:t>SEO</w:t>
      </w:r>
      <w:r>
        <w:rPr>
          <w:b/>
          <w:bCs/>
          <w:sz w:val="20"/>
          <w:szCs w:val="20"/>
        </w:rPr>
        <w:t>:</w:t>
      </w:r>
    </w:p>
    <w:p w14:paraId="11D07AB6" w14:textId="733219F2" w:rsidR="007E0104" w:rsidRDefault="007E0104" w:rsidP="007E0104">
      <w:pPr>
        <w:rPr>
          <w:b/>
          <w:bCs/>
          <w:sz w:val="20"/>
          <w:szCs w:val="20"/>
        </w:rPr>
      </w:pPr>
    </w:p>
    <w:tbl>
      <w:tblPr>
        <w:tblStyle w:val="TableGrid"/>
        <w:tblW w:w="0" w:type="auto"/>
        <w:tblLook w:val="04A0" w:firstRow="1" w:lastRow="0" w:firstColumn="1" w:lastColumn="0" w:noHBand="0" w:noVBand="1"/>
      </w:tblPr>
      <w:tblGrid>
        <w:gridCol w:w="4729"/>
        <w:gridCol w:w="4730"/>
      </w:tblGrid>
      <w:tr w:rsidR="001D6545" w14:paraId="2E1186BA" w14:textId="77777777" w:rsidTr="001D6545">
        <w:tc>
          <w:tcPr>
            <w:tcW w:w="4729" w:type="dxa"/>
          </w:tcPr>
          <w:p w14:paraId="74E7B129" w14:textId="4A877732" w:rsidR="001D6545" w:rsidRDefault="001D6545" w:rsidP="007E0104">
            <w:pPr>
              <w:rPr>
                <w:b/>
                <w:bCs/>
                <w:sz w:val="20"/>
                <w:szCs w:val="20"/>
              </w:rPr>
            </w:pPr>
            <w:r w:rsidRPr="005D3381">
              <w:rPr>
                <w:b/>
                <w:bCs/>
                <w:sz w:val="20"/>
                <w:szCs w:val="20"/>
              </w:rPr>
              <w:t>Search term</w:t>
            </w:r>
          </w:p>
        </w:tc>
        <w:tc>
          <w:tcPr>
            <w:tcW w:w="4730" w:type="dxa"/>
          </w:tcPr>
          <w:p w14:paraId="77846B33" w14:textId="5CBE29BF" w:rsidR="001D6545" w:rsidRDefault="00AB289E" w:rsidP="007E0104">
            <w:pPr>
              <w:rPr>
                <w:b/>
                <w:bCs/>
                <w:sz w:val="20"/>
                <w:szCs w:val="20"/>
              </w:rPr>
            </w:pPr>
            <w:r>
              <w:rPr>
                <w:sz w:val="20"/>
                <w:szCs w:val="20"/>
              </w:rPr>
              <w:t xml:space="preserve">Dr Thomas Semple </w:t>
            </w:r>
          </w:p>
        </w:tc>
      </w:tr>
      <w:tr w:rsidR="001D6545" w14:paraId="34C2D868" w14:textId="77777777" w:rsidTr="001D6545">
        <w:tc>
          <w:tcPr>
            <w:tcW w:w="4729" w:type="dxa"/>
          </w:tcPr>
          <w:p w14:paraId="716A6981" w14:textId="76D155E6" w:rsidR="001D6545" w:rsidRDefault="001D6545" w:rsidP="007E0104">
            <w:pPr>
              <w:rPr>
                <w:b/>
                <w:bCs/>
                <w:sz w:val="20"/>
                <w:szCs w:val="20"/>
              </w:rPr>
            </w:pPr>
            <w:r w:rsidRPr="005D3381">
              <w:rPr>
                <w:b/>
                <w:bCs/>
                <w:sz w:val="20"/>
                <w:szCs w:val="20"/>
              </w:rPr>
              <w:t>H1</w:t>
            </w:r>
          </w:p>
        </w:tc>
        <w:tc>
          <w:tcPr>
            <w:tcW w:w="4730" w:type="dxa"/>
          </w:tcPr>
          <w:p w14:paraId="1A5E7533" w14:textId="0917CBB8" w:rsidR="001D6545" w:rsidRDefault="00AB289E" w:rsidP="007E0104">
            <w:pPr>
              <w:rPr>
                <w:b/>
                <w:bCs/>
                <w:sz w:val="20"/>
                <w:szCs w:val="20"/>
              </w:rPr>
            </w:pPr>
            <w:r>
              <w:t xml:space="preserve">Dr Thomas Semple </w:t>
            </w:r>
          </w:p>
        </w:tc>
      </w:tr>
      <w:tr w:rsidR="001D6545" w14:paraId="64F4BEFF" w14:textId="77777777" w:rsidTr="001D6545">
        <w:tc>
          <w:tcPr>
            <w:tcW w:w="4729" w:type="dxa"/>
          </w:tcPr>
          <w:p w14:paraId="31F4CE12" w14:textId="5E3E9B92" w:rsidR="001D6545" w:rsidRDefault="001D6545" w:rsidP="007E0104">
            <w:pPr>
              <w:rPr>
                <w:b/>
                <w:bCs/>
                <w:sz w:val="20"/>
                <w:szCs w:val="20"/>
              </w:rPr>
            </w:pPr>
            <w:r w:rsidRPr="005D3381">
              <w:rPr>
                <w:b/>
                <w:bCs/>
                <w:sz w:val="20"/>
                <w:szCs w:val="20"/>
              </w:rPr>
              <w:t>URL:</w:t>
            </w:r>
          </w:p>
        </w:tc>
        <w:tc>
          <w:tcPr>
            <w:tcW w:w="4730" w:type="dxa"/>
          </w:tcPr>
          <w:p w14:paraId="17925C89" w14:textId="32E1C444" w:rsidR="001D6545" w:rsidRDefault="006D7F22" w:rsidP="007E0104">
            <w:pPr>
              <w:rPr>
                <w:b/>
                <w:bCs/>
                <w:sz w:val="20"/>
                <w:szCs w:val="20"/>
              </w:rPr>
            </w:pPr>
            <w:r>
              <w:rPr>
                <w:sz w:val="20"/>
                <w:szCs w:val="20"/>
              </w:rPr>
              <w:t>/our-specialists</w:t>
            </w:r>
            <w:r w:rsidR="001D6545" w:rsidRPr="005D3381">
              <w:rPr>
                <w:sz w:val="20"/>
                <w:szCs w:val="20"/>
              </w:rPr>
              <w:t>/</w:t>
            </w:r>
            <w:r w:rsidR="00AB289E">
              <w:rPr>
                <w:sz w:val="20"/>
                <w:szCs w:val="20"/>
              </w:rPr>
              <w:t>Thomas-</w:t>
            </w:r>
            <w:proofErr w:type="spellStart"/>
            <w:r w:rsidR="00AB289E">
              <w:rPr>
                <w:sz w:val="20"/>
                <w:szCs w:val="20"/>
              </w:rPr>
              <w:t>semple</w:t>
            </w:r>
            <w:proofErr w:type="spellEnd"/>
            <w:r w:rsidR="0059157D">
              <w:rPr>
                <w:sz w:val="20"/>
                <w:szCs w:val="20"/>
              </w:rPr>
              <w:t xml:space="preserve"> </w:t>
            </w:r>
          </w:p>
        </w:tc>
      </w:tr>
      <w:tr w:rsidR="001D6545" w14:paraId="540A081B" w14:textId="77777777" w:rsidTr="001D6545">
        <w:tc>
          <w:tcPr>
            <w:tcW w:w="4729" w:type="dxa"/>
          </w:tcPr>
          <w:p w14:paraId="1C502491" w14:textId="0F5D9296" w:rsidR="001D6545" w:rsidRDefault="001D6545" w:rsidP="007E0104">
            <w:pPr>
              <w:rPr>
                <w:b/>
                <w:bCs/>
                <w:sz w:val="20"/>
                <w:szCs w:val="20"/>
              </w:rPr>
            </w:pPr>
            <w:r w:rsidRPr="005D3381">
              <w:rPr>
                <w:b/>
                <w:bCs/>
                <w:sz w:val="20"/>
                <w:szCs w:val="20"/>
              </w:rPr>
              <w:t>Meta title tag (&lt;60 characters, excluding the brand name):</w:t>
            </w:r>
          </w:p>
        </w:tc>
        <w:tc>
          <w:tcPr>
            <w:tcW w:w="4730" w:type="dxa"/>
          </w:tcPr>
          <w:p w14:paraId="49977FAE" w14:textId="5ED73744" w:rsidR="001D6545" w:rsidRDefault="00AB289E" w:rsidP="007E0104">
            <w:pPr>
              <w:rPr>
                <w:b/>
                <w:bCs/>
                <w:sz w:val="20"/>
                <w:szCs w:val="20"/>
              </w:rPr>
            </w:pPr>
            <w:r>
              <w:rPr>
                <w:sz w:val="20"/>
                <w:szCs w:val="20"/>
              </w:rPr>
              <w:t>Dr Thomas Semple</w:t>
            </w:r>
            <w:r w:rsidR="001D6545" w:rsidRPr="005D3381">
              <w:rPr>
                <w:sz w:val="20"/>
                <w:szCs w:val="20"/>
              </w:rPr>
              <w:t xml:space="preserve"> | Royal Brompton &amp; Harefield Hospitals Education </w:t>
            </w:r>
            <w:r w:rsidR="001D6545" w:rsidRPr="005D3381">
              <w:rPr>
                <w:b/>
                <w:bCs/>
                <w:sz w:val="20"/>
                <w:szCs w:val="20"/>
              </w:rPr>
              <w:t xml:space="preserve"> </w:t>
            </w:r>
          </w:p>
        </w:tc>
      </w:tr>
      <w:tr w:rsidR="001D6545" w14:paraId="1A7E6AE9" w14:textId="77777777" w:rsidTr="001D6545">
        <w:tc>
          <w:tcPr>
            <w:tcW w:w="4729" w:type="dxa"/>
          </w:tcPr>
          <w:p w14:paraId="15902846" w14:textId="6BC46ACC" w:rsidR="001D6545" w:rsidRPr="005D3381" w:rsidRDefault="001D6545" w:rsidP="007E0104">
            <w:pPr>
              <w:rPr>
                <w:b/>
                <w:bCs/>
                <w:sz w:val="20"/>
                <w:szCs w:val="20"/>
              </w:rPr>
            </w:pPr>
            <w:r w:rsidRPr="005D3381">
              <w:rPr>
                <w:b/>
                <w:bCs/>
                <w:sz w:val="20"/>
                <w:szCs w:val="20"/>
              </w:rPr>
              <w:t>Meta description (70-155 characters):</w:t>
            </w:r>
          </w:p>
        </w:tc>
        <w:tc>
          <w:tcPr>
            <w:tcW w:w="4730" w:type="dxa"/>
          </w:tcPr>
          <w:p w14:paraId="5665CD36" w14:textId="68D02738" w:rsidR="001D6545" w:rsidRDefault="00AB289E" w:rsidP="007E0104">
            <w:pPr>
              <w:rPr>
                <w:sz w:val="20"/>
                <w:szCs w:val="20"/>
              </w:rPr>
            </w:pPr>
            <w:r>
              <w:rPr>
                <w:sz w:val="20"/>
                <w:szCs w:val="20"/>
              </w:rPr>
              <w:t>Dr Thomas Semple is a paediatric and cardiothoracic radiologist and clinical lead for congenital cardiac computed tomography (CT).</w:t>
            </w:r>
          </w:p>
        </w:tc>
      </w:tr>
    </w:tbl>
    <w:p w14:paraId="641A4256" w14:textId="77777777" w:rsidR="001D6545" w:rsidRDefault="001D6545" w:rsidP="007E0104">
      <w:pPr>
        <w:rPr>
          <w:b/>
          <w:bCs/>
          <w:sz w:val="20"/>
          <w:szCs w:val="20"/>
        </w:rPr>
      </w:pPr>
    </w:p>
    <w:bookmarkEnd w:id="1"/>
    <w:p w14:paraId="13610338" w14:textId="1CF788C6" w:rsidR="006A560E" w:rsidRPr="008A6C77" w:rsidRDefault="008A6C77" w:rsidP="00DE42A9">
      <w:pPr>
        <w:rPr>
          <w:b/>
          <w:bCs/>
        </w:rPr>
      </w:pPr>
      <w:r w:rsidRPr="008A6C77">
        <w:rPr>
          <w:b/>
          <w:bCs/>
        </w:rPr>
        <w:t>Content:</w:t>
      </w:r>
    </w:p>
    <w:p w14:paraId="5F46D890" w14:textId="6E80C3D5" w:rsidR="008A6C77" w:rsidRDefault="008A6C77" w:rsidP="00DE42A9"/>
    <w:p w14:paraId="5CE5BDC9" w14:textId="1CA319B9" w:rsidR="00002714" w:rsidRPr="00002714" w:rsidRDefault="00002714" w:rsidP="00DE42A9">
      <w:pPr>
        <w:rPr>
          <w:color w:val="215869" w:themeColor="accent5" w:themeShade="BF"/>
          <w:u w:val="single"/>
        </w:rPr>
      </w:pPr>
      <w:r w:rsidRPr="00002714">
        <w:rPr>
          <w:color w:val="215869" w:themeColor="accent5" w:themeShade="BF"/>
          <w:u w:val="single"/>
        </w:rPr>
        <w:t>Our specialists landing page:</w:t>
      </w:r>
    </w:p>
    <w:p w14:paraId="381E7D90" w14:textId="04C3CF5D" w:rsidR="00002714" w:rsidRDefault="00002714" w:rsidP="00DE42A9"/>
    <w:p w14:paraId="66F6D24A" w14:textId="147D7360" w:rsidR="00002714" w:rsidRDefault="00002714" w:rsidP="00DE42A9"/>
    <w:p w14:paraId="538EFD0F" w14:textId="56CE222B" w:rsidR="00A80684" w:rsidRPr="003631CB" w:rsidRDefault="008828E2" w:rsidP="00DE42A9">
      <w:pPr>
        <w:rPr>
          <w:color w:val="2C778D" w:themeColor="accent5"/>
          <w:u w:val="single"/>
        </w:rPr>
      </w:pPr>
      <w:r w:rsidRPr="003631CB">
        <w:rPr>
          <w:color w:val="2C778D" w:themeColor="accent5"/>
          <w:u w:val="single"/>
        </w:rPr>
        <w:t>Header block</w:t>
      </w:r>
      <w:r w:rsidR="00A80684" w:rsidRPr="003631CB">
        <w:rPr>
          <w:color w:val="2C778D" w:themeColor="accent5"/>
          <w:u w:val="single"/>
        </w:rPr>
        <w:t>:</w:t>
      </w:r>
    </w:p>
    <w:p w14:paraId="10D16A7F" w14:textId="2BD6E0EF" w:rsidR="00A80684" w:rsidRDefault="00A80684" w:rsidP="00DE42A9"/>
    <w:p w14:paraId="71F6AB08" w14:textId="5D149D18" w:rsidR="00C34C61" w:rsidRDefault="00C34C61" w:rsidP="00DE42A9">
      <w:pPr>
        <w:rPr>
          <w:b/>
          <w:bCs/>
        </w:rPr>
      </w:pPr>
    </w:p>
    <w:p w14:paraId="017182C7" w14:textId="634A861F" w:rsidR="0059157D" w:rsidRDefault="0059157D" w:rsidP="00DE42A9">
      <w:pPr>
        <w:rPr>
          <w:b/>
          <w:bCs/>
        </w:rPr>
      </w:pPr>
    </w:p>
    <w:tbl>
      <w:tblPr>
        <w:tblStyle w:val="TableGrid"/>
        <w:tblW w:w="0" w:type="auto"/>
        <w:tblLook w:val="04A0" w:firstRow="1" w:lastRow="0" w:firstColumn="1" w:lastColumn="0" w:noHBand="0" w:noVBand="1"/>
      </w:tblPr>
      <w:tblGrid>
        <w:gridCol w:w="4729"/>
        <w:gridCol w:w="2365"/>
        <w:gridCol w:w="2365"/>
      </w:tblGrid>
      <w:tr w:rsidR="0059157D" w14:paraId="54D74E37" w14:textId="77777777" w:rsidTr="0059157D">
        <w:tc>
          <w:tcPr>
            <w:tcW w:w="4729" w:type="dxa"/>
          </w:tcPr>
          <w:p w14:paraId="5FE2A076" w14:textId="77777777" w:rsidR="0059157D" w:rsidRDefault="0059157D" w:rsidP="00DE42A9">
            <w:pPr>
              <w:rPr>
                <w:b/>
                <w:bCs/>
              </w:rPr>
            </w:pPr>
            <w:r>
              <w:rPr>
                <w:b/>
                <w:bCs/>
              </w:rPr>
              <w:t>Image</w:t>
            </w:r>
          </w:p>
          <w:p w14:paraId="3843015E" w14:textId="0891FF3E" w:rsidR="0059157D" w:rsidRDefault="0059157D" w:rsidP="00DE42A9">
            <w:pPr>
              <w:rPr>
                <w:b/>
                <w:bCs/>
              </w:rPr>
            </w:pPr>
          </w:p>
        </w:tc>
        <w:tc>
          <w:tcPr>
            <w:tcW w:w="4730" w:type="dxa"/>
            <w:gridSpan w:val="2"/>
          </w:tcPr>
          <w:p w14:paraId="38F4C15D" w14:textId="7ADB8140" w:rsidR="0059157D" w:rsidRDefault="0059157D" w:rsidP="00DE42A9">
            <w:pPr>
              <w:rPr>
                <w:b/>
                <w:bCs/>
              </w:rPr>
            </w:pPr>
          </w:p>
          <w:p w14:paraId="0FFDD73D" w14:textId="51FA64CB" w:rsidR="0059157D" w:rsidRDefault="0059157D" w:rsidP="0059157D">
            <w:r w:rsidRPr="0059157D">
              <w:t xml:space="preserve">RESOURCE ID </w:t>
            </w:r>
          </w:p>
          <w:p w14:paraId="0F85A333" w14:textId="77777777" w:rsidR="00D65C67" w:rsidRDefault="00D65C67" w:rsidP="0059157D"/>
          <w:p w14:paraId="3F7EA9C1" w14:textId="0DF992FF" w:rsidR="00D65C67" w:rsidRDefault="00D65C67" w:rsidP="0059157D">
            <w:r>
              <w:t xml:space="preserve">Alt text: </w:t>
            </w:r>
          </w:p>
          <w:p w14:paraId="7D983FDF" w14:textId="4FB074D3" w:rsidR="00D65C67" w:rsidRPr="0059157D" w:rsidRDefault="00D65C67" w:rsidP="0059157D"/>
        </w:tc>
      </w:tr>
      <w:tr w:rsidR="0059157D" w14:paraId="38AEA12B" w14:textId="77777777" w:rsidTr="0059157D">
        <w:tc>
          <w:tcPr>
            <w:tcW w:w="4729" w:type="dxa"/>
          </w:tcPr>
          <w:p w14:paraId="27749856" w14:textId="63F9AF02" w:rsidR="0059157D" w:rsidRDefault="0059157D" w:rsidP="00DE42A9">
            <w:pPr>
              <w:rPr>
                <w:b/>
                <w:bCs/>
              </w:rPr>
            </w:pPr>
            <w:r>
              <w:rPr>
                <w:b/>
                <w:bCs/>
              </w:rPr>
              <w:t>Name</w:t>
            </w:r>
          </w:p>
        </w:tc>
        <w:tc>
          <w:tcPr>
            <w:tcW w:w="4730" w:type="dxa"/>
            <w:gridSpan w:val="2"/>
          </w:tcPr>
          <w:p w14:paraId="3F04DD67" w14:textId="23158E05" w:rsidR="0059157D" w:rsidRPr="0059157D" w:rsidRDefault="0059157D" w:rsidP="00DE42A9">
            <w:r w:rsidRPr="0059157D">
              <w:t xml:space="preserve">Dr </w:t>
            </w:r>
            <w:r w:rsidR="00AB289E">
              <w:t xml:space="preserve">Thomas Semple </w:t>
            </w:r>
          </w:p>
        </w:tc>
      </w:tr>
      <w:tr w:rsidR="0059157D" w14:paraId="2D182491" w14:textId="77777777" w:rsidTr="0059157D">
        <w:tc>
          <w:tcPr>
            <w:tcW w:w="4729" w:type="dxa"/>
          </w:tcPr>
          <w:p w14:paraId="62E065BA" w14:textId="465D7903" w:rsidR="0059157D" w:rsidRDefault="0059157D" w:rsidP="00DE42A9">
            <w:pPr>
              <w:rPr>
                <w:b/>
                <w:bCs/>
              </w:rPr>
            </w:pPr>
            <w:r>
              <w:rPr>
                <w:b/>
                <w:bCs/>
              </w:rPr>
              <w:t>Title</w:t>
            </w:r>
          </w:p>
        </w:tc>
        <w:tc>
          <w:tcPr>
            <w:tcW w:w="4730" w:type="dxa"/>
            <w:gridSpan w:val="2"/>
          </w:tcPr>
          <w:p w14:paraId="55AB70ED" w14:textId="058284F5" w:rsidR="0059157D" w:rsidRPr="002B5489" w:rsidRDefault="00AB289E" w:rsidP="00DE42A9">
            <w:r>
              <w:rPr>
                <w:sz w:val="20"/>
                <w:szCs w:val="20"/>
              </w:rPr>
              <w:t>Paediatric and cardiothoracic radiologist</w:t>
            </w:r>
          </w:p>
        </w:tc>
      </w:tr>
      <w:tr w:rsidR="0059157D" w14:paraId="235F9E86" w14:textId="77777777" w:rsidTr="0059157D">
        <w:tc>
          <w:tcPr>
            <w:tcW w:w="4729" w:type="dxa"/>
          </w:tcPr>
          <w:p w14:paraId="08EA1246" w14:textId="77777777" w:rsidR="0059157D" w:rsidRDefault="0059157D" w:rsidP="00DE42A9">
            <w:pPr>
              <w:rPr>
                <w:b/>
                <w:bCs/>
              </w:rPr>
            </w:pPr>
            <w:r>
              <w:rPr>
                <w:b/>
                <w:bCs/>
              </w:rPr>
              <w:t>Short summary (under 10-15 words)</w:t>
            </w:r>
          </w:p>
          <w:p w14:paraId="1E9221B1" w14:textId="77777777" w:rsidR="002B5489" w:rsidRDefault="002B5489" w:rsidP="00DE42A9">
            <w:pPr>
              <w:rPr>
                <w:b/>
                <w:bCs/>
              </w:rPr>
            </w:pPr>
          </w:p>
          <w:p w14:paraId="123F9ACE" w14:textId="5946D32C" w:rsidR="002B5489" w:rsidRPr="002B5489" w:rsidRDefault="002B5489" w:rsidP="00DE42A9">
            <w:r w:rsidRPr="002B5489">
              <w:rPr>
                <w:color w:val="2C778D" w:themeColor="accent5"/>
              </w:rPr>
              <w:t xml:space="preserve">You need to re-word the main website version to avoid duplicate copy. </w:t>
            </w:r>
          </w:p>
        </w:tc>
        <w:tc>
          <w:tcPr>
            <w:tcW w:w="4730" w:type="dxa"/>
            <w:gridSpan w:val="2"/>
          </w:tcPr>
          <w:p w14:paraId="2D22994B" w14:textId="73473D2C" w:rsidR="0059157D" w:rsidRDefault="0048757E" w:rsidP="00DE42A9">
            <w:pPr>
              <w:rPr>
                <w:b/>
                <w:bCs/>
              </w:rPr>
            </w:pPr>
            <w:r>
              <w:rPr>
                <w:sz w:val="20"/>
                <w:szCs w:val="20"/>
              </w:rPr>
              <w:t>S</w:t>
            </w:r>
            <w:r w:rsidRPr="0048757E">
              <w:rPr>
                <w:sz w:val="20"/>
                <w:szCs w:val="20"/>
              </w:rPr>
              <w:t xml:space="preserve">pecialises </w:t>
            </w:r>
            <w:r w:rsidR="00AB289E">
              <w:rPr>
                <w:sz w:val="20"/>
                <w:szCs w:val="20"/>
              </w:rPr>
              <w:t xml:space="preserve">in the heart and lung conditions in neonates, infants, </w:t>
            </w:r>
            <w:proofErr w:type="gramStart"/>
            <w:r w:rsidR="00AB289E">
              <w:rPr>
                <w:sz w:val="20"/>
                <w:szCs w:val="20"/>
              </w:rPr>
              <w:t>children</w:t>
            </w:r>
            <w:proofErr w:type="gramEnd"/>
            <w:r w:rsidR="00AB289E">
              <w:rPr>
                <w:sz w:val="20"/>
                <w:szCs w:val="20"/>
              </w:rPr>
              <w:t xml:space="preserve"> and adults </w:t>
            </w:r>
          </w:p>
        </w:tc>
      </w:tr>
      <w:tr w:rsidR="00FB554F" w14:paraId="31393BC8" w14:textId="77777777" w:rsidTr="00476287">
        <w:trPr>
          <w:trHeight w:val="39"/>
        </w:trPr>
        <w:tc>
          <w:tcPr>
            <w:tcW w:w="4729" w:type="dxa"/>
            <w:vMerge w:val="restart"/>
          </w:tcPr>
          <w:p w14:paraId="6764F925" w14:textId="6D8BBA3C" w:rsidR="00FB554F" w:rsidRDefault="00FB554F" w:rsidP="00DE42A9">
            <w:pPr>
              <w:rPr>
                <w:b/>
                <w:bCs/>
              </w:rPr>
            </w:pPr>
            <w:r>
              <w:rPr>
                <w:b/>
                <w:bCs/>
              </w:rPr>
              <w:t>S</w:t>
            </w:r>
            <w:r w:rsidR="00B97E73">
              <w:rPr>
                <w:b/>
                <w:bCs/>
              </w:rPr>
              <w:t>pecialist area</w:t>
            </w:r>
            <w:r>
              <w:rPr>
                <w:b/>
                <w:bCs/>
              </w:rPr>
              <w:t xml:space="preserve"> – select all that apply </w:t>
            </w:r>
          </w:p>
        </w:tc>
        <w:tc>
          <w:tcPr>
            <w:tcW w:w="2365" w:type="dxa"/>
          </w:tcPr>
          <w:p w14:paraId="56D89699" w14:textId="1098AD21" w:rsidR="00FB554F" w:rsidRPr="0099319B" w:rsidRDefault="00FB554F" w:rsidP="00DE42A9">
            <w:r w:rsidRPr="0099319B">
              <w:t>Cardi</w:t>
            </w:r>
            <w:r>
              <w:t xml:space="preserve">ac surgery </w:t>
            </w:r>
          </w:p>
        </w:tc>
        <w:sdt>
          <w:sdtPr>
            <w:id w:val="2082411248"/>
            <w14:checkbox>
              <w14:checked w14:val="0"/>
              <w14:checkedState w14:val="2612" w14:font="MS Gothic"/>
              <w14:uncheckedState w14:val="2610" w14:font="MS Gothic"/>
            </w14:checkbox>
          </w:sdtPr>
          <w:sdtContent>
            <w:tc>
              <w:tcPr>
                <w:tcW w:w="2365" w:type="dxa"/>
              </w:tcPr>
              <w:p w14:paraId="27B6F748" w14:textId="62373411" w:rsidR="00FB554F" w:rsidRPr="0099319B" w:rsidRDefault="007B4C6B" w:rsidP="00DE42A9">
                <w:r>
                  <w:rPr>
                    <w:rFonts w:ascii="MS Gothic" w:eastAsia="MS Gothic" w:hAnsi="MS Gothic" w:hint="eastAsia"/>
                  </w:rPr>
                  <w:t>☐</w:t>
                </w:r>
              </w:p>
            </w:tc>
          </w:sdtContent>
        </w:sdt>
      </w:tr>
      <w:tr w:rsidR="00FB554F" w14:paraId="41695300" w14:textId="77777777" w:rsidTr="00476287">
        <w:trPr>
          <w:trHeight w:val="33"/>
        </w:trPr>
        <w:tc>
          <w:tcPr>
            <w:tcW w:w="4729" w:type="dxa"/>
            <w:vMerge/>
          </w:tcPr>
          <w:p w14:paraId="5979A321" w14:textId="77777777" w:rsidR="00FB554F" w:rsidRDefault="00FB554F" w:rsidP="00DE42A9">
            <w:pPr>
              <w:rPr>
                <w:b/>
                <w:bCs/>
              </w:rPr>
            </w:pPr>
          </w:p>
        </w:tc>
        <w:tc>
          <w:tcPr>
            <w:tcW w:w="2365" w:type="dxa"/>
          </w:tcPr>
          <w:p w14:paraId="71525472" w14:textId="52814134" w:rsidR="00FB554F" w:rsidRPr="0099319B" w:rsidRDefault="007B4C6B" w:rsidP="00DE42A9">
            <w:r>
              <w:t xml:space="preserve">Cardiology </w:t>
            </w:r>
          </w:p>
        </w:tc>
        <w:sdt>
          <w:sdtPr>
            <w:id w:val="-173420901"/>
            <w14:checkbox>
              <w14:checked w14:val="0"/>
              <w14:checkedState w14:val="2612" w14:font="MS Gothic"/>
              <w14:uncheckedState w14:val="2610" w14:font="MS Gothic"/>
            </w14:checkbox>
          </w:sdtPr>
          <w:sdtContent>
            <w:tc>
              <w:tcPr>
                <w:tcW w:w="2365" w:type="dxa"/>
              </w:tcPr>
              <w:p w14:paraId="2A740ED2" w14:textId="4E84C743" w:rsidR="00FB554F" w:rsidRPr="0099319B" w:rsidRDefault="00AB289E" w:rsidP="00DE42A9">
                <w:r>
                  <w:rPr>
                    <w:rFonts w:ascii="MS Gothic" w:eastAsia="MS Gothic" w:hAnsi="MS Gothic" w:hint="eastAsia"/>
                  </w:rPr>
                  <w:t>☐</w:t>
                </w:r>
              </w:p>
            </w:tc>
          </w:sdtContent>
        </w:sdt>
      </w:tr>
      <w:tr w:rsidR="00FB554F" w14:paraId="33B8B311" w14:textId="77777777" w:rsidTr="00476287">
        <w:trPr>
          <w:trHeight w:val="33"/>
        </w:trPr>
        <w:tc>
          <w:tcPr>
            <w:tcW w:w="4729" w:type="dxa"/>
            <w:vMerge/>
          </w:tcPr>
          <w:p w14:paraId="00A1F022" w14:textId="77777777" w:rsidR="00FB554F" w:rsidRDefault="00FB554F" w:rsidP="00DE42A9">
            <w:pPr>
              <w:rPr>
                <w:b/>
                <w:bCs/>
              </w:rPr>
            </w:pPr>
          </w:p>
        </w:tc>
        <w:tc>
          <w:tcPr>
            <w:tcW w:w="2365" w:type="dxa"/>
          </w:tcPr>
          <w:p w14:paraId="50CEF4C0" w14:textId="5B729392" w:rsidR="00FB554F" w:rsidRPr="0099319B" w:rsidRDefault="007B4C6B" w:rsidP="00DE42A9">
            <w:r>
              <w:t xml:space="preserve">General medicine </w:t>
            </w:r>
          </w:p>
        </w:tc>
        <w:sdt>
          <w:sdtPr>
            <w:id w:val="-841152642"/>
            <w14:checkbox>
              <w14:checked w14:val="0"/>
              <w14:checkedState w14:val="2612" w14:font="MS Gothic"/>
              <w14:uncheckedState w14:val="2610" w14:font="MS Gothic"/>
            </w14:checkbox>
          </w:sdtPr>
          <w:sdtContent>
            <w:tc>
              <w:tcPr>
                <w:tcW w:w="2365" w:type="dxa"/>
              </w:tcPr>
              <w:p w14:paraId="5F86069E" w14:textId="5BCECE61" w:rsidR="00FB554F" w:rsidRPr="0099319B" w:rsidRDefault="007B4C6B" w:rsidP="00DE42A9">
                <w:r>
                  <w:rPr>
                    <w:rFonts w:ascii="MS Gothic" w:eastAsia="MS Gothic" w:hAnsi="MS Gothic" w:hint="eastAsia"/>
                  </w:rPr>
                  <w:t>☐</w:t>
                </w:r>
              </w:p>
            </w:tc>
          </w:sdtContent>
        </w:sdt>
      </w:tr>
      <w:tr w:rsidR="00FB554F" w14:paraId="6C17A12E" w14:textId="77777777" w:rsidTr="00476287">
        <w:trPr>
          <w:trHeight w:val="33"/>
        </w:trPr>
        <w:tc>
          <w:tcPr>
            <w:tcW w:w="4729" w:type="dxa"/>
            <w:vMerge/>
          </w:tcPr>
          <w:p w14:paraId="4FBA660C" w14:textId="77777777" w:rsidR="00FB554F" w:rsidRDefault="00FB554F" w:rsidP="00DE42A9">
            <w:pPr>
              <w:rPr>
                <w:b/>
                <w:bCs/>
              </w:rPr>
            </w:pPr>
          </w:p>
        </w:tc>
        <w:tc>
          <w:tcPr>
            <w:tcW w:w="2365" w:type="dxa"/>
          </w:tcPr>
          <w:p w14:paraId="708751BE" w14:textId="56DF6061" w:rsidR="00FB554F" w:rsidRPr="0099319B" w:rsidRDefault="007B4C6B" w:rsidP="00DE42A9">
            <w:r>
              <w:t xml:space="preserve">Paediatrics </w:t>
            </w:r>
          </w:p>
        </w:tc>
        <w:sdt>
          <w:sdtPr>
            <w:id w:val="1335949981"/>
            <w14:checkbox>
              <w14:checked w14:val="0"/>
              <w14:checkedState w14:val="2612" w14:font="MS Gothic"/>
              <w14:uncheckedState w14:val="2610" w14:font="MS Gothic"/>
            </w14:checkbox>
          </w:sdtPr>
          <w:sdtContent>
            <w:tc>
              <w:tcPr>
                <w:tcW w:w="2365" w:type="dxa"/>
              </w:tcPr>
              <w:p w14:paraId="3CE9B027" w14:textId="1E09B379" w:rsidR="00FB554F" w:rsidRPr="0099319B" w:rsidRDefault="00AB289E" w:rsidP="00DE42A9">
                <w:r>
                  <w:rPr>
                    <w:rFonts w:ascii="MS Gothic" w:eastAsia="MS Gothic" w:hAnsi="MS Gothic" w:hint="eastAsia"/>
                  </w:rPr>
                  <w:t>☐</w:t>
                </w:r>
              </w:p>
            </w:tc>
          </w:sdtContent>
        </w:sdt>
      </w:tr>
      <w:tr w:rsidR="00FB554F" w14:paraId="64966347" w14:textId="77777777" w:rsidTr="00476287">
        <w:trPr>
          <w:trHeight w:val="33"/>
        </w:trPr>
        <w:tc>
          <w:tcPr>
            <w:tcW w:w="4729" w:type="dxa"/>
            <w:vMerge/>
          </w:tcPr>
          <w:p w14:paraId="618F59D2" w14:textId="77777777" w:rsidR="00FB554F" w:rsidRDefault="00FB554F" w:rsidP="00DE42A9">
            <w:pPr>
              <w:rPr>
                <w:b/>
                <w:bCs/>
              </w:rPr>
            </w:pPr>
          </w:p>
        </w:tc>
        <w:tc>
          <w:tcPr>
            <w:tcW w:w="2365" w:type="dxa"/>
          </w:tcPr>
          <w:p w14:paraId="13DB26AD" w14:textId="3235D8A1" w:rsidR="00FB554F" w:rsidRPr="0099319B" w:rsidRDefault="007B4C6B" w:rsidP="00DE42A9">
            <w:r>
              <w:t xml:space="preserve">Radiology </w:t>
            </w:r>
          </w:p>
        </w:tc>
        <w:sdt>
          <w:sdtPr>
            <w:id w:val="-1047369360"/>
            <w14:checkbox>
              <w14:checked w14:val="1"/>
              <w14:checkedState w14:val="2612" w14:font="MS Gothic"/>
              <w14:uncheckedState w14:val="2610" w14:font="MS Gothic"/>
            </w14:checkbox>
          </w:sdtPr>
          <w:sdtContent>
            <w:tc>
              <w:tcPr>
                <w:tcW w:w="2365" w:type="dxa"/>
              </w:tcPr>
              <w:p w14:paraId="5375ADB9" w14:textId="58903382" w:rsidR="00FB554F" w:rsidRPr="0099319B" w:rsidRDefault="00AB289E" w:rsidP="00DE42A9">
                <w:r>
                  <w:rPr>
                    <w:rFonts w:ascii="MS Gothic" w:eastAsia="MS Gothic" w:hAnsi="MS Gothic" w:hint="eastAsia"/>
                  </w:rPr>
                  <w:t>☒</w:t>
                </w:r>
              </w:p>
            </w:tc>
          </w:sdtContent>
        </w:sdt>
      </w:tr>
      <w:tr w:rsidR="00FB554F" w14:paraId="6D8A101C" w14:textId="77777777" w:rsidTr="00476287">
        <w:trPr>
          <w:trHeight w:val="33"/>
        </w:trPr>
        <w:tc>
          <w:tcPr>
            <w:tcW w:w="4729" w:type="dxa"/>
            <w:vMerge/>
          </w:tcPr>
          <w:p w14:paraId="786B8929" w14:textId="77777777" w:rsidR="00FB554F" w:rsidRDefault="00FB554F" w:rsidP="00DE42A9">
            <w:pPr>
              <w:rPr>
                <w:b/>
                <w:bCs/>
              </w:rPr>
            </w:pPr>
          </w:p>
        </w:tc>
        <w:tc>
          <w:tcPr>
            <w:tcW w:w="2365" w:type="dxa"/>
          </w:tcPr>
          <w:p w14:paraId="582C60B7" w14:textId="6992606F" w:rsidR="00FB554F" w:rsidRPr="0099319B" w:rsidRDefault="007B4C6B" w:rsidP="00DE42A9">
            <w:r>
              <w:t xml:space="preserve">Respiratory medicine </w:t>
            </w:r>
          </w:p>
        </w:tc>
        <w:sdt>
          <w:sdtPr>
            <w:id w:val="-304776497"/>
            <w14:checkbox>
              <w14:checked w14:val="0"/>
              <w14:checkedState w14:val="2612" w14:font="MS Gothic"/>
              <w14:uncheckedState w14:val="2610" w14:font="MS Gothic"/>
            </w14:checkbox>
          </w:sdtPr>
          <w:sdtContent>
            <w:tc>
              <w:tcPr>
                <w:tcW w:w="2365" w:type="dxa"/>
              </w:tcPr>
              <w:p w14:paraId="5079D916" w14:textId="5A1D2460" w:rsidR="00FB554F" w:rsidRPr="0099319B" w:rsidRDefault="007B4C6B" w:rsidP="00DE42A9">
                <w:r>
                  <w:rPr>
                    <w:rFonts w:ascii="MS Gothic" w:eastAsia="MS Gothic" w:hAnsi="MS Gothic" w:hint="eastAsia"/>
                  </w:rPr>
                  <w:t>☐</w:t>
                </w:r>
              </w:p>
            </w:tc>
          </w:sdtContent>
        </w:sdt>
      </w:tr>
      <w:tr w:rsidR="00FB554F" w14:paraId="28134317" w14:textId="77777777" w:rsidTr="00476287">
        <w:trPr>
          <w:trHeight w:val="33"/>
        </w:trPr>
        <w:tc>
          <w:tcPr>
            <w:tcW w:w="4729" w:type="dxa"/>
            <w:vMerge/>
          </w:tcPr>
          <w:p w14:paraId="6498EA52" w14:textId="77777777" w:rsidR="00FB554F" w:rsidRDefault="00FB554F" w:rsidP="00DE42A9">
            <w:pPr>
              <w:rPr>
                <w:b/>
                <w:bCs/>
              </w:rPr>
            </w:pPr>
          </w:p>
        </w:tc>
        <w:tc>
          <w:tcPr>
            <w:tcW w:w="2365" w:type="dxa"/>
          </w:tcPr>
          <w:p w14:paraId="1C85A074" w14:textId="492BD572" w:rsidR="00FB554F" w:rsidRPr="0099319B" w:rsidRDefault="007B4C6B" w:rsidP="00DE42A9">
            <w:r>
              <w:t xml:space="preserve">Thoracic surgery </w:t>
            </w:r>
          </w:p>
        </w:tc>
        <w:sdt>
          <w:sdtPr>
            <w:id w:val="1444036911"/>
            <w14:checkbox>
              <w14:checked w14:val="0"/>
              <w14:checkedState w14:val="2612" w14:font="MS Gothic"/>
              <w14:uncheckedState w14:val="2610" w14:font="MS Gothic"/>
            </w14:checkbox>
          </w:sdtPr>
          <w:sdtContent>
            <w:tc>
              <w:tcPr>
                <w:tcW w:w="2365" w:type="dxa"/>
              </w:tcPr>
              <w:p w14:paraId="59623836" w14:textId="07267615" w:rsidR="00FB554F" w:rsidRPr="0099319B" w:rsidRDefault="007B4C6B" w:rsidP="00DE42A9">
                <w:r>
                  <w:rPr>
                    <w:rFonts w:ascii="MS Gothic" w:eastAsia="MS Gothic" w:hAnsi="MS Gothic" w:hint="eastAsia"/>
                  </w:rPr>
                  <w:t>☐</w:t>
                </w:r>
              </w:p>
            </w:tc>
          </w:sdtContent>
        </w:sdt>
      </w:tr>
      <w:tr w:rsidR="00FB554F" w14:paraId="1F0971A7" w14:textId="77777777" w:rsidTr="00476287">
        <w:trPr>
          <w:trHeight w:val="33"/>
        </w:trPr>
        <w:tc>
          <w:tcPr>
            <w:tcW w:w="4729" w:type="dxa"/>
            <w:vMerge/>
          </w:tcPr>
          <w:p w14:paraId="06018A2C" w14:textId="77777777" w:rsidR="00FB554F" w:rsidRDefault="00FB554F" w:rsidP="00DE42A9">
            <w:pPr>
              <w:rPr>
                <w:b/>
                <w:bCs/>
              </w:rPr>
            </w:pPr>
          </w:p>
        </w:tc>
        <w:tc>
          <w:tcPr>
            <w:tcW w:w="2365" w:type="dxa"/>
          </w:tcPr>
          <w:p w14:paraId="3400A7C3" w14:textId="3C859C6F" w:rsidR="00FB554F" w:rsidRPr="0099319B" w:rsidRDefault="007B4C6B" w:rsidP="00DE42A9">
            <w:r>
              <w:t xml:space="preserve">Vascular surgery </w:t>
            </w:r>
          </w:p>
        </w:tc>
        <w:sdt>
          <w:sdtPr>
            <w:id w:val="-753358463"/>
            <w14:checkbox>
              <w14:checked w14:val="0"/>
              <w14:checkedState w14:val="2612" w14:font="MS Gothic"/>
              <w14:uncheckedState w14:val="2610" w14:font="MS Gothic"/>
            </w14:checkbox>
          </w:sdtPr>
          <w:sdtContent>
            <w:tc>
              <w:tcPr>
                <w:tcW w:w="2365" w:type="dxa"/>
              </w:tcPr>
              <w:p w14:paraId="041E7209" w14:textId="1195839A" w:rsidR="00FB554F" w:rsidRPr="0099319B" w:rsidRDefault="007B4C6B" w:rsidP="00DE42A9">
                <w:r>
                  <w:rPr>
                    <w:rFonts w:ascii="MS Gothic" w:eastAsia="MS Gothic" w:hAnsi="MS Gothic" w:hint="eastAsia"/>
                  </w:rPr>
                  <w:t>☐</w:t>
                </w:r>
              </w:p>
            </w:tc>
          </w:sdtContent>
        </w:sdt>
      </w:tr>
    </w:tbl>
    <w:p w14:paraId="554AF799" w14:textId="77777777" w:rsidR="001D6545" w:rsidRDefault="001D6545" w:rsidP="00DE42A9">
      <w:pPr>
        <w:rPr>
          <w:b/>
          <w:bCs/>
        </w:rPr>
      </w:pPr>
    </w:p>
    <w:p w14:paraId="36A2AEC0" w14:textId="48E46D4D" w:rsidR="00C34C61" w:rsidRDefault="00C34C61" w:rsidP="00DE42A9">
      <w:pPr>
        <w:rPr>
          <w:b/>
          <w:bCs/>
        </w:rPr>
      </w:pPr>
    </w:p>
    <w:p w14:paraId="25AFD166" w14:textId="77777777" w:rsidR="00D352DB" w:rsidRDefault="00D352DB" w:rsidP="00DE42A9">
      <w:pPr>
        <w:rPr>
          <w:color w:val="2C778D" w:themeColor="accent5"/>
          <w:u w:val="single"/>
        </w:rPr>
      </w:pPr>
    </w:p>
    <w:p w14:paraId="73DA20B9" w14:textId="77777777" w:rsidR="00D352DB" w:rsidRDefault="00D352DB" w:rsidP="00DE42A9">
      <w:pPr>
        <w:rPr>
          <w:color w:val="2C778D" w:themeColor="accent5"/>
          <w:u w:val="single"/>
        </w:rPr>
      </w:pPr>
    </w:p>
    <w:p w14:paraId="6452221D" w14:textId="77777777" w:rsidR="00D352DB" w:rsidRDefault="00D352DB" w:rsidP="00DE42A9">
      <w:pPr>
        <w:rPr>
          <w:color w:val="2C778D" w:themeColor="accent5"/>
          <w:u w:val="single"/>
        </w:rPr>
      </w:pPr>
    </w:p>
    <w:p w14:paraId="46624DC2" w14:textId="77777777" w:rsidR="00D352DB" w:rsidRDefault="00D352DB" w:rsidP="00DE42A9">
      <w:pPr>
        <w:rPr>
          <w:color w:val="2C778D" w:themeColor="accent5"/>
          <w:u w:val="single"/>
        </w:rPr>
      </w:pPr>
    </w:p>
    <w:p w14:paraId="7BEA4004" w14:textId="77777777" w:rsidR="00D352DB" w:rsidRDefault="00D352DB" w:rsidP="00DE42A9">
      <w:pPr>
        <w:rPr>
          <w:color w:val="2C778D" w:themeColor="accent5"/>
          <w:u w:val="single"/>
        </w:rPr>
      </w:pPr>
    </w:p>
    <w:p w14:paraId="6F9FB7B6" w14:textId="77777777" w:rsidR="00D352DB" w:rsidRDefault="00D352DB" w:rsidP="00DE42A9">
      <w:pPr>
        <w:rPr>
          <w:color w:val="2C778D" w:themeColor="accent5"/>
          <w:u w:val="single"/>
        </w:rPr>
      </w:pPr>
    </w:p>
    <w:p w14:paraId="06B505C0" w14:textId="77777777" w:rsidR="00D352DB" w:rsidRDefault="00D352DB" w:rsidP="00DE42A9">
      <w:pPr>
        <w:rPr>
          <w:color w:val="2C778D" w:themeColor="accent5"/>
          <w:u w:val="single"/>
        </w:rPr>
      </w:pPr>
    </w:p>
    <w:p w14:paraId="44058F38" w14:textId="77777777" w:rsidR="00D352DB" w:rsidRDefault="00D352DB" w:rsidP="00DE42A9">
      <w:pPr>
        <w:rPr>
          <w:color w:val="2C778D" w:themeColor="accent5"/>
          <w:u w:val="single"/>
        </w:rPr>
      </w:pPr>
    </w:p>
    <w:p w14:paraId="4B269E4F" w14:textId="77777777" w:rsidR="00D352DB" w:rsidRDefault="00D352DB" w:rsidP="00DE42A9">
      <w:pPr>
        <w:rPr>
          <w:color w:val="2C778D" w:themeColor="accent5"/>
          <w:u w:val="single"/>
        </w:rPr>
      </w:pPr>
    </w:p>
    <w:p w14:paraId="03961948" w14:textId="77777777" w:rsidR="00D352DB" w:rsidRDefault="00D352DB" w:rsidP="00DE42A9">
      <w:pPr>
        <w:rPr>
          <w:color w:val="2C778D" w:themeColor="accent5"/>
          <w:u w:val="single"/>
        </w:rPr>
      </w:pPr>
    </w:p>
    <w:p w14:paraId="38DA7365" w14:textId="77777777" w:rsidR="00D352DB" w:rsidRDefault="00D352DB" w:rsidP="00DE42A9">
      <w:pPr>
        <w:rPr>
          <w:color w:val="2C778D" w:themeColor="accent5"/>
          <w:u w:val="single"/>
        </w:rPr>
      </w:pPr>
    </w:p>
    <w:p w14:paraId="4FC9507D" w14:textId="77777777" w:rsidR="00D352DB" w:rsidRDefault="00D352DB" w:rsidP="00DE42A9">
      <w:pPr>
        <w:rPr>
          <w:color w:val="2C778D" w:themeColor="accent5"/>
          <w:u w:val="single"/>
        </w:rPr>
      </w:pPr>
    </w:p>
    <w:p w14:paraId="1A2F410A" w14:textId="77777777" w:rsidR="00D352DB" w:rsidRDefault="00D352DB" w:rsidP="00DE42A9">
      <w:pPr>
        <w:rPr>
          <w:color w:val="2C778D" w:themeColor="accent5"/>
          <w:u w:val="single"/>
        </w:rPr>
      </w:pPr>
    </w:p>
    <w:p w14:paraId="7B4D1A91" w14:textId="77777777" w:rsidR="00D352DB" w:rsidRDefault="00D352DB" w:rsidP="00DE42A9">
      <w:pPr>
        <w:rPr>
          <w:color w:val="2C778D" w:themeColor="accent5"/>
          <w:u w:val="single"/>
        </w:rPr>
      </w:pPr>
    </w:p>
    <w:p w14:paraId="3DB0E1AE" w14:textId="77777777" w:rsidR="00D352DB" w:rsidRDefault="00D352DB" w:rsidP="00DE42A9">
      <w:pPr>
        <w:rPr>
          <w:color w:val="2C778D" w:themeColor="accent5"/>
          <w:u w:val="single"/>
        </w:rPr>
      </w:pPr>
    </w:p>
    <w:p w14:paraId="220001AF" w14:textId="77777777" w:rsidR="00D352DB" w:rsidRDefault="00D352DB" w:rsidP="00DE42A9">
      <w:pPr>
        <w:rPr>
          <w:color w:val="2C778D" w:themeColor="accent5"/>
          <w:u w:val="single"/>
        </w:rPr>
      </w:pPr>
    </w:p>
    <w:p w14:paraId="34E19B12" w14:textId="77777777" w:rsidR="00D352DB" w:rsidRDefault="00D352DB" w:rsidP="00DE42A9">
      <w:pPr>
        <w:rPr>
          <w:color w:val="2C778D" w:themeColor="accent5"/>
          <w:u w:val="single"/>
        </w:rPr>
      </w:pPr>
    </w:p>
    <w:p w14:paraId="7820A9A6" w14:textId="77777777" w:rsidR="00D352DB" w:rsidRDefault="00D352DB" w:rsidP="00DE42A9">
      <w:pPr>
        <w:rPr>
          <w:color w:val="2C778D" w:themeColor="accent5"/>
          <w:u w:val="single"/>
        </w:rPr>
      </w:pPr>
    </w:p>
    <w:p w14:paraId="1B3EECFA" w14:textId="77777777" w:rsidR="00D352DB" w:rsidRDefault="00D352DB" w:rsidP="00DE42A9">
      <w:pPr>
        <w:rPr>
          <w:color w:val="2C778D" w:themeColor="accent5"/>
          <w:u w:val="single"/>
        </w:rPr>
      </w:pPr>
    </w:p>
    <w:p w14:paraId="5ED13982" w14:textId="77777777" w:rsidR="00D352DB" w:rsidRDefault="00D352DB" w:rsidP="00DE42A9">
      <w:pPr>
        <w:rPr>
          <w:color w:val="2C778D" w:themeColor="accent5"/>
          <w:u w:val="single"/>
        </w:rPr>
      </w:pPr>
    </w:p>
    <w:p w14:paraId="778E84B9" w14:textId="5815FE7F" w:rsidR="00C34C61" w:rsidRPr="003631CB" w:rsidRDefault="00D472E3" w:rsidP="00DE42A9">
      <w:pPr>
        <w:rPr>
          <w:color w:val="2C778D" w:themeColor="accent5"/>
          <w:u w:val="single"/>
        </w:rPr>
      </w:pPr>
      <w:r w:rsidRPr="003631CB">
        <w:rPr>
          <w:color w:val="2C778D" w:themeColor="accent5"/>
          <w:u w:val="single"/>
        </w:rPr>
        <w:t>Content b</w:t>
      </w:r>
      <w:r w:rsidR="009B4B64" w:rsidRPr="003631CB">
        <w:rPr>
          <w:color w:val="2C778D" w:themeColor="accent5"/>
          <w:u w:val="single"/>
        </w:rPr>
        <w:t>lock</w:t>
      </w:r>
      <w:r w:rsidR="00C34C61" w:rsidRPr="003631CB">
        <w:rPr>
          <w:color w:val="2C778D" w:themeColor="accent5"/>
          <w:u w:val="single"/>
        </w:rPr>
        <w:t xml:space="preserve"> </w:t>
      </w:r>
      <w:r w:rsidR="001433A5" w:rsidRPr="003631CB">
        <w:rPr>
          <w:color w:val="2C778D" w:themeColor="accent5"/>
          <w:u w:val="single"/>
        </w:rPr>
        <w:t>2</w:t>
      </w:r>
      <w:r w:rsidR="00C34C61" w:rsidRPr="003631CB">
        <w:rPr>
          <w:color w:val="2C778D" w:themeColor="accent5"/>
          <w:u w:val="single"/>
        </w:rPr>
        <w:t>:</w:t>
      </w:r>
    </w:p>
    <w:p w14:paraId="439D5384" w14:textId="77777777" w:rsidR="008828E2" w:rsidRPr="00C34C61" w:rsidRDefault="008828E2" w:rsidP="00DE42A9">
      <w:pPr>
        <w:rPr>
          <w:u w:val="single"/>
        </w:rPr>
      </w:pPr>
    </w:p>
    <w:p w14:paraId="48E3B1A4" w14:textId="6B1C6888" w:rsidR="00F25BCB" w:rsidRDefault="00002714" w:rsidP="00DE42A9">
      <w:r>
        <w:rPr>
          <w:noProof/>
        </w:rPr>
        <w:drawing>
          <wp:inline distT="0" distB="0" distL="0" distR="0" wp14:anchorId="3BE31395" wp14:editId="43D874EC">
            <wp:extent cx="5105400" cy="30269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11289" cy="3030392"/>
                    </a:xfrm>
                    <a:prstGeom prst="rect">
                      <a:avLst/>
                    </a:prstGeom>
                  </pic:spPr>
                </pic:pic>
              </a:graphicData>
            </a:graphic>
          </wp:inline>
        </w:drawing>
      </w:r>
    </w:p>
    <w:p w14:paraId="436D7C4E" w14:textId="77777777" w:rsidR="00D352DB" w:rsidRDefault="00D352DB" w:rsidP="00DE42A9">
      <w:pPr>
        <w:rPr>
          <w:b/>
          <w:bCs/>
          <w:color w:val="2C778D" w:themeColor="accent5"/>
        </w:rPr>
      </w:pPr>
    </w:p>
    <w:p w14:paraId="5C8548DD" w14:textId="620A6264" w:rsidR="00F17EA3" w:rsidRPr="00D605B0" w:rsidRDefault="00D605B0" w:rsidP="00DE42A9">
      <w:pPr>
        <w:rPr>
          <w:b/>
          <w:bCs/>
          <w:color w:val="2C778D" w:themeColor="accent5"/>
        </w:rPr>
      </w:pPr>
      <w:r w:rsidRPr="00D605B0">
        <w:rPr>
          <w:b/>
          <w:bCs/>
          <w:color w:val="2C778D" w:themeColor="accent5"/>
        </w:rPr>
        <w:t xml:space="preserve">Please note: </w:t>
      </w:r>
      <w:r>
        <w:rPr>
          <w:b/>
          <w:bCs/>
          <w:color w:val="2C778D" w:themeColor="accent5"/>
        </w:rPr>
        <w:t xml:space="preserve">Text for each </w:t>
      </w:r>
      <w:r w:rsidR="00172F52">
        <w:rPr>
          <w:b/>
          <w:bCs/>
          <w:color w:val="2C778D" w:themeColor="accent5"/>
        </w:rPr>
        <w:t xml:space="preserve">section </w:t>
      </w:r>
      <w:r w:rsidR="00354B77" w:rsidRPr="00D605B0">
        <w:rPr>
          <w:b/>
          <w:bCs/>
          <w:color w:val="2C778D" w:themeColor="accent5"/>
        </w:rPr>
        <w:t>need</w:t>
      </w:r>
      <w:r>
        <w:rPr>
          <w:b/>
          <w:bCs/>
          <w:color w:val="2C778D" w:themeColor="accent5"/>
        </w:rPr>
        <w:t>s</w:t>
      </w:r>
      <w:r w:rsidR="00354B77" w:rsidRPr="00D605B0">
        <w:rPr>
          <w:b/>
          <w:bCs/>
          <w:color w:val="2C778D" w:themeColor="accent5"/>
        </w:rPr>
        <w:t xml:space="preserve"> to be roughly the same length, so that the web page looks balanced</w:t>
      </w:r>
      <w:r>
        <w:rPr>
          <w:b/>
          <w:bCs/>
          <w:color w:val="2C778D" w:themeColor="accent5"/>
        </w:rPr>
        <w:t xml:space="preserve">. </w:t>
      </w:r>
      <w:r w:rsidR="0048611A">
        <w:rPr>
          <w:b/>
          <w:bCs/>
          <w:color w:val="2C778D" w:themeColor="accent5"/>
        </w:rPr>
        <w:t xml:space="preserve">All text must be re-worded from the master website version so as not to duplicate content across websites. </w:t>
      </w:r>
    </w:p>
    <w:p w14:paraId="7B3CEBA6" w14:textId="77777777" w:rsidR="00354B77" w:rsidRDefault="00354B77" w:rsidP="00DE42A9"/>
    <w:tbl>
      <w:tblPr>
        <w:tblStyle w:val="TableGrid"/>
        <w:tblW w:w="0" w:type="auto"/>
        <w:tblLook w:val="04A0" w:firstRow="1" w:lastRow="0" w:firstColumn="1" w:lastColumn="0" w:noHBand="0" w:noVBand="1"/>
      </w:tblPr>
      <w:tblGrid>
        <w:gridCol w:w="4729"/>
        <w:gridCol w:w="4730"/>
      </w:tblGrid>
      <w:tr w:rsidR="00F17EA3" w14:paraId="0F42FE77" w14:textId="77777777" w:rsidTr="00F17EA3">
        <w:tc>
          <w:tcPr>
            <w:tcW w:w="4729" w:type="dxa"/>
          </w:tcPr>
          <w:p w14:paraId="3B955A5C" w14:textId="77777777" w:rsidR="00F17EA3" w:rsidRPr="003631CB" w:rsidRDefault="00F17EA3" w:rsidP="00DE42A9">
            <w:pPr>
              <w:rPr>
                <w:color w:val="2C778D" w:themeColor="accent5"/>
              </w:rPr>
            </w:pPr>
            <w:r w:rsidRPr="003631CB">
              <w:rPr>
                <w:color w:val="2C778D" w:themeColor="accent5"/>
              </w:rPr>
              <w:t>Column 1:</w:t>
            </w:r>
          </w:p>
          <w:p w14:paraId="6D799703" w14:textId="77777777" w:rsidR="00F17EA3" w:rsidRDefault="00F17EA3" w:rsidP="00DE42A9"/>
          <w:p w14:paraId="2B2D3052" w14:textId="27E3D890" w:rsidR="00FB2192" w:rsidRDefault="00172F52" w:rsidP="00DE42A9">
            <w:r>
              <w:t>Biography</w:t>
            </w:r>
          </w:p>
          <w:p w14:paraId="3F70BF6D" w14:textId="77777777" w:rsidR="00F17EA3" w:rsidRDefault="00F17EA3" w:rsidP="00DE42A9"/>
          <w:p w14:paraId="6FC32F92" w14:textId="26EF11D5" w:rsidR="003315C1" w:rsidRDefault="003315C1" w:rsidP="00DE42A9">
            <w:r w:rsidRPr="003631CB">
              <w:rPr>
                <w:color w:val="2C778D" w:themeColor="accent5"/>
              </w:rPr>
              <w:t xml:space="preserve">Brief </w:t>
            </w:r>
            <w:r w:rsidR="00873346">
              <w:rPr>
                <w:color w:val="2C778D" w:themeColor="accent5"/>
              </w:rPr>
              <w:t>50</w:t>
            </w:r>
            <w:r w:rsidR="00AB0F8E">
              <w:rPr>
                <w:color w:val="2C778D" w:themeColor="accent5"/>
              </w:rPr>
              <w:t>-100</w:t>
            </w:r>
            <w:r w:rsidR="0051144E">
              <w:rPr>
                <w:color w:val="2C778D" w:themeColor="accent5"/>
              </w:rPr>
              <w:t>-</w:t>
            </w:r>
            <w:r w:rsidRPr="003631CB">
              <w:rPr>
                <w:color w:val="2C778D" w:themeColor="accent5"/>
              </w:rPr>
              <w:t>word summary</w:t>
            </w:r>
            <w:r w:rsidR="00172F52">
              <w:rPr>
                <w:color w:val="2C778D" w:themeColor="accent5"/>
              </w:rPr>
              <w:t>.</w:t>
            </w:r>
            <w:r w:rsidR="00E81ECC">
              <w:rPr>
                <w:color w:val="2C778D" w:themeColor="accent5"/>
              </w:rPr>
              <w:t xml:space="preserve"> </w:t>
            </w:r>
          </w:p>
        </w:tc>
        <w:tc>
          <w:tcPr>
            <w:tcW w:w="4730" w:type="dxa"/>
          </w:tcPr>
          <w:p w14:paraId="48C5D606" w14:textId="577E2344" w:rsidR="00AB0F8E" w:rsidRPr="00476287" w:rsidRDefault="00AB289E" w:rsidP="00FB2192">
            <w:pPr>
              <w:rPr>
                <w:szCs w:val="19"/>
              </w:rPr>
            </w:pPr>
            <w:r w:rsidRPr="00476287">
              <w:rPr>
                <w:szCs w:val="19"/>
              </w:rPr>
              <w:t xml:space="preserve">Dr Thomas Semple is a cardiothoracic specialist with expertise in the imaging of heart and lung conditions in neonates, infants, </w:t>
            </w:r>
            <w:r w:rsidR="00476287" w:rsidRPr="00476287">
              <w:rPr>
                <w:szCs w:val="19"/>
              </w:rPr>
              <w:t>children,</w:t>
            </w:r>
            <w:r w:rsidRPr="00476287">
              <w:rPr>
                <w:szCs w:val="19"/>
              </w:rPr>
              <w:t xml:space="preserve"> and adults. </w:t>
            </w:r>
          </w:p>
          <w:p w14:paraId="560795AD" w14:textId="77777777" w:rsidR="00AB289E" w:rsidRPr="00476287" w:rsidRDefault="00AB289E" w:rsidP="00FB2192">
            <w:pPr>
              <w:rPr>
                <w:szCs w:val="19"/>
              </w:rPr>
            </w:pPr>
          </w:p>
          <w:p w14:paraId="20E75F9A" w14:textId="5F0BF136" w:rsidR="00AB289E" w:rsidRPr="00476287" w:rsidRDefault="00AB289E" w:rsidP="00FB2192">
            <w:pPr>
              <w:rPr>
                <w:szCs w:val="19"/>
              </w:rPr>
            </w:pPr>
            <w:r w:rsidRPr="00476287">
              <w:rPr>
                <w:szCs w:val="19"/>
              </w:rPr>
              <w:t xml:space="preserve">In 2009, Dr Semple graduated from Kings College, London, and in 2016 completed his postgraduate radiology training at the University College London Hospitals’ (UCLH) training scheme. After completing his cardiac CT and paediatric radiology fellowship at Royal Brompton, Great Ormand Hospital and University </w:t>
            </w:r>
            <w:r w:rsidRPr="00476287">
              <w:rPr>
                <w:szCs w:val="19"/>
              </w:rPr>
              <w:lastRenderedPageBreak/>
              <w:t xml:space="preserve">College Hospital, Dr Semple undertook a two-year structural and functional lung magnetic resonance imaging (MR) fellowship at Royal Brompton, where he currently works. </w:t>
            </w:r>
          </w:p>
          <w:p w14:paraId="50950A55" w14:textId="498C86BD" w:rsidR="00AB289E" w:rsidRPr="00476287" w:rsidRDefault="00AB289E" w:rsidP="00FB2192">
            <w:pPr>
              <w:rPr>
                <w:szCs w:val="19"/>
              </w:rPr>
            </w:pPr>
          </w:p>
          <w:p w14:paraId="2F19CBD1" w14:textId="29E8C7DA" w:rsidR="00AB289E" w:rsidRPr="00476287" w:rsidRDefault="00AB289E" w:rsidP="00FB2192">
            <w:pPr>
              <w:rPr>
                <w:szCs w:val="19"/>
              </w:rPr>
            </w:pPr>
            <w:r w:rsidRPr="00476287">
              <w:rPr>
                <w:szCs w:val="19"/>
              </w:rPr>
              <w:t xml:space="preserve">Dr Semple is the clinical lead for congenital cardiac CT at Royal Brompton, and provides radiology input for multi-disciplinary team meetings, including: </w:t>
            </w:r>
          </w:p>
          <w:p w14:paraId="6247B030" w14:textId="65BA26E7" w:rsidR="00AB289E" w:rsidRPr="00476287" w:rsidRDefault="00AB289E" w:rsidP="00AB289E">
            <w:pPr>
              <w:pStyle w:val="ListParagraph"/>
              <w:numPr>
                <w:ilvl w:val="0"/>
                <w:numId w:val="45"/>
              </w:numPr>
              <w:rPr>
                <w:szCs w:val="19"/>
              </w:rPr>
            </w:pPr>
            <w:r w:rsidRPr="00476287">
              <w:rPr>
                <w:szCs w:val="19"/>
              </w:rPr>
              <w:t xml:space="preserve">paediatric and adult congenital joint cardiology cardiothoracic (JCC) </w:t>
            </w:r>
          </w:p>
          <w:p w14:paraId="62900B8C" w14:textId="2D177802" w:rsidR="00AB289E" w:rsidRPr="00476287" w:rsidRDefault="00AB289E" w:rsidP="00FB2192">
            <w:pPr>
              <w:pStyle w:val="ListParagraph"/>
              <w:numPr>
                <w:ilvl w:val="0"/>
                <w:numId w:val="45"/>
              </w:numPr>
              <w:rPr>
                <w:szCs w:val="19"/>
              </w:rPr>
            </w:pPr>
            <w:r w:rsidRPr="00476287">
              <w:rPr>
                <w:szCs w:val="19"/>
              </w:rPr>
              <w:t xml:space="preserve">paediatric respiratory </w:t>
            </w:r>
          </w:p>
          <w:p w14:paraId="7863B652" w14:textId="592054BD" w:rsidR="00AB289E" w:rsidRPr="00476287" w:rsidRDefault="00AB289E" w:rsidP="00FB2192">
            <w:pPr>
              <w:pStyle w:val="ListParagraph"/>
              <w:numPr>
                <w:ilvl w:val="0"/>
                <w:numId w:val="45"/>
              </w:numPr>
              <w:rPr>
                <w:szCs w:val="19"/>
              </w:rPr>
            </w:pPr>
            <w:r w:rsidRPr="00476287">
              <w:rPr>
                <w:szCs w:val="19"/>
              </w:rPr>
              <w:t xml:space="preserve">national pulmonary hypertension service (NPHS) </w:t>
            </w:r>
          </w:p>
          <w:p w14:paraId="485FCD32" w14:textId="1990A593" w:rsidR="00AB289E" w:rsidRPr="00476287" w:rsidRDefault="00AB289E" w:rsidP="00FB2192">
            <w:pPr>
              <w:pStyle w:val="ListParagraph"/>
              <w:numPr>
                <w:ilvl w:val="0"/>
                <w:numId w:val="45"/>
              </w:numPr>
              <w:rPr>
                <w:szCs w:val="19"/>
              </w:rPr>
            </w:pPr>
            <w:r w:rsidRPr="00476287">
              <w:rPr>
                <w:szCs w:val="19"/>
              </w:rPr>
              <w:t xml:space="preserve">paediatric intensive care imaging. </w:t>
            </w:r>
          </w:p>
          <w:p w14:paraId="0604DEB7" w14:textId="77777777" w:rsidR="00AB289E" w:rsidRPr="00476287" w:rsidRDefault="00AB289E" w:rsidP="00FB2192">
            <w:pPr>
              <w:rPr>
                <w:szCs w:val="19"/>
              </w:rPr>
            </w:pPr>
          </w:p>
          <w:p w14:paraId="2E04F54B" w14:textId="4E9D5CFB" w:rsidR="00AB289E" w:rsidRPr="00476287" w:rsidRDefault="00AB289E" w:rsidP="00FB2192">
            <w:pPr>
              <w:rPr>
                <w:szCs w:val="19"/>
              </w:rPr>
            </w:pPr>
          </w:p>
        </w:tc>
      </w:tr>
      <w:tr w:rsidR="00F17EA3" w14:paraId="077CBEB0" w14:textId="77777777" w:rsidTr="00F17EA3">
        <w:tc>
          <w:tcPr>
            <w:tcW w:w="4729" w:type="dxa"/>
          </w:tcPr>
          <w:p w14:paraId="63C8BE36" w14:textId="77777777" w:rsidR="00F17EA3" w:rsidRPr="00172F52" w:rsidRDefault="00F17EA3" w:rsidP="00DE42A9">
            <w:pPr>
              <w:rPr>
                <w:color w:val="2C778D" w:themeColor="accent5"/>
              </w:rPr>
            </w:pPr>
            <w:r w:rsidRPr="00172F52">
              <w:rPr>
                <w:color w:val="2C778D" w:themeColor="accent5"/>
              </w:rPr>
              <w:lastRenderedPageBreak/>
              <w:t>Column 2:</w:t>
            </w:r>
          </w:p>
          <w:p w14:paraId="5C6BB4C9" w14:textId="77777777" w:rsidR="00F17EA3" w:rsidRDefault="00F17EA3" w:rsidP="00DE42A9"/>
          <w:p w14:paraId="4F620800" w14:textId="25533532" w:rsidR="00F17EA3" w:rsidRDefault="00172F52" w:rsidP="00DE42A9">
            <w:r>
              <w:t>Clinical expertise</w:t>
            </w:r>
          </w:p>
          <w:p w14:paraId="61F847A8" w14:textId="0CE1ECC6" w:rsidR="003631CB" w:rsidRDefault="003631CB" w:rsidP="00DE42A9"/>
          <w:p w14:paraId="1828C1E5" w14:textId="4DD23479" w:rsidR="00F17EA3" w:rsidRDefault="00172F52" w:rsidP="00DE42A9">
            <w:r w:rsidRPr="003631CB">
              <w:rPr>
                <w:color w:val="2C778D" w:themeColor="accent5"/>
              </w:rPr>
              <w:t xml:space="preserve">Brief </w:t>
            </w:r>
            <w:r>
              <w:rPr>
                <w:color w:val="2C778D" w:themeColor="accent5"/>
              </w:rPr>
              <w:t>50</w:t>
            </w:r>
            <w:r w:rsidR="00E816C5">
              <w:rPr>
                <w:color w:val="2C778D" w:themeColor="accent5"/>
              </w:rPr>
              <w:t>-100</w:t>
            </w:r>
            <w:r w:rsidR="0051144E">
              <w:rPr>
                <w:color w:val="2C778D" w:themeColor="accent5"/>
              </w:rPr>
              <w:t>-</w:t>
            </w:r>
            <w:r w:rsidRPr="003631CB">
              <w:rPr>
                <w:color w:val="2C778D" w:themeColor="accent5"/>
              </w:rPr>
              <w:t>word summary</w:t>
            </w:r>
            <w:r>
              <w:rPr>
                <w:color w:val="2C778D" w:themeColor="accent5"/>
              </w:rPr>
              <w:t xml:space="preserve">. </w:t>
            </w:r>
          </w:p>
        </w:tc>
        <w:tc>
          <w:tcPr>
            <w:tcW w:w="4730" w:type="dxa"/>
          </w:tcPr>
          <w:p w14:paraId="200AE1FD" w14:textId="77777777" w:rsidR="00F17EA3" w:rsidRPr="00476287" w:rsidRDefault="00AB289E" w:rsidP="0051144E">
            <w:pPr>
              <w:rPr>
                <w:szCs w:val="19"/>
              </w:rPr>
            </w:pPr>
            <w:r w:rsidRPr="00476287">
              <w:rPr>
                <w:szCs w:val="19"/>
              </w:rPr>
              <w:t xml:space="preserve">Dr Thomas Semple has a variety of expertise in heart and lung procedures and services including: </w:t>
            </w:r>
          </w:p>
          <w:p w14:paraId="6424B7BA" w14:textId="77777777" w:rsidR="00AB289E" w:rsidRPr="00476287" w:rsidRDefault="00AB289E" w:rsidP="00AB289E">
            <w:pPr>
              <w:pStyle w:val="ListParagraph"/>
              <w:numPr>
                <w:ilvl w:val="0"/>
                <w:numId w:val="47"/>
              </w:numPr>
              <w:rPr>
                <w:szCs w:val="19"/>
              </w:rPr>
            </w:pPr>
            <w:r w:rsidRPr="00476287">
              <w:rPr>
                <w:szCs w:val="19"/>
              </w:rPr>
              <w:t>childhood interstitial lung disease (</w:t>
            </w:r>
            <w:proofErr w:type="spellStart"/>
            <w:r w:rsidRPr="00476287">
              <w:rPr>
                <w:szCs w:val="19"/>
              </w:rPr>
              <w:t>ChILD</w:t>
            </w:r>
            <w:proofErr w:type="spellEnd"/>
            <w:r w:rsidRPr="00476287">
              <w:rPr>
                <w:szCs w:val="19"/>
              </w:rPr>
              <w:t xml:space="preserve">) imaging </w:t>
            </w:r>
          </w:p>
          <w:p w14:paraId="38815DBE" w14:textId="77777777" w:rsidR="00AB289E" w:rsidRPr="00476287" w:rsidRDefault="00AB289E" w:rsidP="00AB289E">
            <w:pPr>
              <w:pStyle w:val="ListParagraph"/>
              <w:numPr>
                <w:ilvl w:val="0"/>
                <w:numId w:val="47"/>
              </w:numPr>
              <w:rPr>
                <w:szCs w:val="19"/>
              </w:rPr>
            </w:pPr>
            <w:r w:rsidRPr="00476287">
              <w:rPr>
                <w:szCs w:val="19"/>
              </w:rPr>
              <w:t xml:space="preserve">magnetic resonance imaging (MRI) of lung disease </w:t>
            </w:r>
          </w:p>
          <w:p w14:paraId="69C45E20" w14:textId="77777777" w:rsidR="00AB289E" w:rsidRPr="00476287" w:rsidRDefault="00AB289E" w:rsidP="00AB289E">
            <w:pPr>
              <w:pStyle w:val="ListParagraph"/>
              <w:numPr>
                <w:ilvl w:val="0"/>
                <w:numId w:val="47"/>
              </w:numPr>
              <w:rPr>
                <w:szCs w:val="19"/>
              </w:rPr>
            </w:pPr>
            <w:r w:rsidRPr="00476287">
              <w:rPr>
                <w:szCs w:val="19"/>
              </w:rPr>
              <w:t xml:space="preserve">CT imaging for congenital heart disease assessment (adult and paediatric) </w:t>
            </w:r>
          </w:p>
          <w:p w14:paraId="04A75C6C" w14:textId="77777777" w:rsidR="00AB289E" w:rsidRPr="00476287" w:rsidRDefault="00AB289E" w:rsidP="00AB289E">
            <w:pPr>
              <w:pStyle w:val="ListParagraph"/>
              <w:numPr>
                <w:ilvl w:val="0"/>
                <w:numId w:val="47"/>
              </w:numPr>
              <w:rPr>
                <w:szCs w:val="19"/>
              </w:rPr>
            </w:pPr>
            <w:r w:rsidRPr="00476287">
              <w:rPr>
                <w:szCs w:val="19"/>
              </w:rPr>
              <w:t xml:space="preserve">Lymphatic imaging, including fluoroscopic, CT and MRI lymphangiography </w:t>
            </w:r>
          </w:p>
          <w:p w14:paraId="311FF643" w14:textId="77777777" w:rsidR="00AB289E" w:rsidRPr="00AB289E" w:rsidRDefault="00AB289E" w:rsidP="00AB289E">
            <w:pPr>
              <w:numPr>
                <w:ilvl w:val="0"/>
                <w:numId w:val="47"/>
              </w:numPr>
              <w:shd w:val="clear" w:color="auto" w:fill="FFFFFF"/>
              <w:spacing w:before="100" w:beforeAutospacing="1" w:after="100" w:afterAutospacing="1" w:line="240" w:lineRule="auto"/>
              <w:rPr>
                <w:rFonts w:ascii="Helvetica" w:eastAsia="Times New Roman" w:hAnsi="Helvetica" w:cs="Helvetica"/>
                <w:spacing w:val="0"/>
                <w:szCs w:val="19"/>
                <w:lang w:eastAsia="en-GB"/>
              </w:rPr>
            </w:pPr>
            <w:r w:rsidRPr="00AB289E">
              <w:rPr>
                <w:rFonts w:ascii="Helvetica" w:eastAsia="Times New Roman" w:hAnsi="Helvetica" w:cs="Helvetica"/>
                <w:spacing w:val="0"/>
                <w:szCs w:val="19"/>
                <w:lang w:eastAsia="en-GB"/>
              </w:rPr>
              <w:t>Cardiac CT imaging, including coronary, valve assessment, procedural planning including valve intervention (melody, TAVI, TMVI), left atrial appendage device planning and electrophysiology procedural planning</w:t>
            </w:r>
          </w:p>
          <w:p w14:paraId="32372EEC" w14:textId="77777777" w:rsidR="00AB289E" w:rsidRPr="00AB289E" w:rsidRDefault="00AB289E" w:rsidP="00AB289E">
            <w:pPr>
              <w:numPr>
                <w:ilvl w:val="0"/>
                <w:numId w:val="47"/>
              </w:numPr>
              <w:shd w:val="clear" w:color="auto" w:fill="FFFFFF"/>
              <w:spacing w:before="100" w:beforeAutospacing="1" w:after="100" w:afterAutospacing="1" w:line="240" w:lineRule="auto"/>
              <w:rPr>
                <w:rFonts w:ascii="Helvetica" w:eastAsia="Times New Roman" w:hAnsi="Helvetica" w:cs="Helvetica"/>
                <w:spacing w:val="0"/>
                <w:szCs w:val="19"/>
                <w:lang w:eastAsia="en-GB"/>
              </w:rPr>
            </w:pPr>
            <w:r w:rsidRPr="00AB289E">
              <w:rPr>
                <w:rFonts w:ascii="Helvetica" w:eastAsia="Times New Roman" w:hAnsi="Helvetica" w:cs="Helvetica"/>
                <w:spacing w:val="0"/>
                <w:szCs w:val="19"/>
                <w:lang w:eastAsia="en-GB"/>
              </w:rPr>
              <w:t>Paediatric cardiac intensive care ultrasound - specifically cranial doppler and central and peripheral vascular ultrasound</w:t>
            </w:r>
          </w:p>
          <w:p w14:paraId="0A0FF1A0" w14:textId="77777777" w:rsidR="00AB289E" w:rsidRPr="00AB289E" w:rsidRDefault="00AB289E" w:rsidP="00AB289E">
            <w:pPr>
              <w:numPr>
                <w:ilvl w:val="0"/>
                <w:numId w:val="47"/>
              </w:numPr>
              <w:shd w:val="clear" w:color="auto" w:fill="FFFFFF"/>
              <w:spacing w:before="100" w:beforeAutospacing="1" w:after="100" w:afterAutospacing="1" w:line="240" w:lineRule="auto"/>
              <w:rPr>
                <w:rFonts w:ascii="Helvetica" w:eastAsia="Times New Roman" w:hAnsi="Helvetica" w:cs="Helvetica"/>
                <w:spacing w:val="0"/>
                <w:szCs w:val="19"/>
                <w:lang w:eastAsia="en-GB"/>
              </w:rPr>
            </w:pPr>
            <w:r w:rsidRPr="00AB289E">
              <w:rPr>
                <w:rFonts w:ascii="Helvetica" w:eastAsia="Times New Roman" w:hAnsi="Helvetica" w:cs="Helvetica"/>
                <w:spacing w:val="0"/>
                <w:szCs w:val="19"/>
                <w:lang w:eastAsia="en-GB"/>
              </w:rPr>
              <w:t xml:space="preserve">General paediatric imaging, thoracic </w:t>
            </w:r>
            <w:proofErr w:type="gramStart"/>
            <w:r w:rsidRPr="00AB289E">
              <w:rPr>
                <w:rFonts w:ascii="Helvetica" w:eastAsia="Times New Roman" w:hAnsi="Helvetica" w:cs="Helvetica"/>
                <w:spacing w:val="0"/>
                <w:szCs w:val="19"/>
                <w:lang w:eastAsia="en-GB"/>
              </w:rPr>
              <w:t>imaging</w:t>
            </w:r>
            <w:proofErr w:type="gramEnd"/>
            <w:r w:rsidRPr="00AB289E">
              <w:rPr>
                <w:rFonts w:ascii="Helvetica" w:eastAsia="Times New Roman" w:hAnsi="Helvetica" w:cs="Helvetica"/>
                <w:spacing w:val="0"/>
                <w:szCs w:val="19"/>
                <w:lang w:eastAsia="en-GB"/>
              </w:rPr>
              <w:t xml:space="preserve"> and thoracic intervention (adult and paediatric biopsies and drain insertions). </w:t>
            </w:r>
          </w:p>
          <w:p w14:paraId="6EA33D8A" w14:textId="06BFBC4C" w:rsidR="00AB289E" w:rsidRPr="00476287" w:rsidRDefault="00AB289E" w:rsidP="00AB289E">
            <w:pPr>
              <w:pStyle w:val="ListParagraph"/>
              <w:rPr>
                <w:szCs w:val="19"/>
              </w:rPr>
            </w:pPr>
          </w:p>
        </w:tc>
      </w:tr>
      <w:tr w:rsidR="00F17EA3" w14:paraId="2734615A" w14:textId="77777777" w:rsidTr="00F17EA3">
        <w:tc>
          <w:tcPr>
            <w:tcW w:w="4729" w:type="dxa"/>
          </w:tcPr>
          <w:p w14:paraId="0F52D371" w14:textId="77777777" w:rsidR="00F17EA3" w:rsidRPr="00172F52" w:rsidRDefault="00BB01B7" w:rsidP="00DE42A9">
            <w:pPr>
              <w:rPr>
                <w:color w:val="2C778D" w:themeColor="accent5"/>
              </w:rPr>
            </w:pPr>
            <w:r w:rsidRPr="00172F52">
              <w:rPr>
                <w:color w:val="2C778D" w:themeColor="accent5"/>
              </w:rPr>
              <w:t>Column 3:</w:t>
            </w:r>
          </w:p>
          <w:p w14:paraId="7580548F" w14:textId="77777777" w:rsidR="00BB01B7" w:rsidRDefault="00BB01B7" w:rsidP="00DE42A9"/>
          <w:p w14:paraId="5DCE8A54" w14:textId="6E13DE5F" w:rsidR="00BB01B7" w:rsidRDefault="00172F52" w:rsidP="00DE42A9">
            <w:r>
              <w:t>Research interests</w:t>
            </w:r>
          </w:p>
          <w:p w14:paraId="6804ABED" w14:textId="77777777" w:rsidR="003631CB" w:rsidRDefault="003631CB" w:rsidP="00DE42A9"/>
          <w:p w14:paraId="57AC1A9C" w14:textId="35356EBA" w:rsidR="003631CB" w:rsidRDefault="00172F52" w:rsidP="00DE42A9">
            <w:r w:rsidRPr="003631CB">
              <w:rPr>
                <w:color w:val="2C778D" w:themeColor="accent5"/>
              </w:rPr>
              <w:t xml:space="preserve">Brief </w:t>
            </w:r>
            <w:r>
              <w:rPr>
                <w:color w:val="2C778D" w:themeColor="accent5"/>
              </w:rPr>
              <w:t>50</w:t>
            </w:r>
            <w:r w:rsidR="009A5948">
              <w:rPr>
                <w:color w:val="2C778D" w:themeColor="accent5"/>
              </w:rPr>
              <w:t>-100</w:t>
            </w:r>
            <w:r w:rsidR="0051144E">
              <w:rPr>
                <w:color w:val="2C778D" w:themeColor="accent5"/>
              </w:rPr>
              <w:t>-</w:t>
            </w:r>
            <w:r w:rsidRPr="003631CB">
              <w:rPr>
                <w:color w:val="2C778D" w:themeColor="accent5"/>
              </w:rPr>
              <w:t>word summary</w:t>
            </w:r>
            <w:r w:rsidR="00E34D8E">
              <w:rPr>
                <w:color w:val="2C778D" w:themeColor="accent5"/>
              </w:rPr>
              <w:t>, if present</w:t>
            </w:r>
            <w:r>
              <w:rPr>
                <w:color w:val="2C778D" w:themeColor="accent5"/>
              </w:rPr>
              <w:t>.</w:t>
            </w:r>
          </w:p>
        </w:tc>
        <w:tc>
          <w:tcPr>
            <w:tcW w:w="4730" w:type="dxa"/>
          </w:tcPr>
          <w:p w14:paraId="0AA28DDE" w14:textId="77777777" w:rsidR="00AB289E" w:rsidRPr="00476287" w:rsidRDefault="00AB289E" w:rsidP="002F7213">
            <w:pPr>
              <w:rPr>
                <w:szCs w:val="19"/>
              </w:rPr>
            </w:pPr>
            <w:r w:rsidRPr="00476287">
              <w:rPr>
                <w:szCs w:val="19"/>
              </w:rPr>
              <w:t xml:space="preserve">Dr Thomas Semple’s research interest </w:t>
            </w:r>
            <w:proofErr w:type="gramStart"/>
            <w:r w:rsidRPr="00476287">
              <w:rPr>
                <w:szCs w:val="19"/>
              </w:rPr>
              <w:t>include</w:t>
            </w:r>
            <w:proofErr w:type="gramEnd"/>
            <w:r w:rsidRPr="00476287">
              <w:rPr>
                <w:szCs w:val="19"/>
              </w:rPr>
              <w:t xml:space="preserve">: </w:t>
            </w:r>
          </w:p>
          <w:p w14:paraId="282CF862" w14:textId="5141ADDD" w:rsidR="00AB289E" w:rsidRPr="00AB289E" w:rsidRDefault="00AB289E" w:rsidP="00AB289E">
            <w:pPr>
              <w:numPr>
                <w:ilvl w:val="0"/>
                <w:numId w:val="49"/>
              </w:numPr>
              <w:shd w:val="clear" w:color="auto" w:fill="FFFFFF"/>
              <w:spacing w:before="100" w:beforeAutospacing="1" w:after="100" w:afterAutospacing="1" w:line="240" w:lineRule="auto"/>
              <w:rPr>
                <w:rFonts w:ascii="Helvetica" w:eastAsia="Times New Roman" w:hAnsi="Helvetica" w:cs="Helvetica"/>
                <w:spacing w:val="0"/>
                <w:szCs w:val="19"/>
                <w:lang w:eastAsia="en-GB"/>
              </w:rPr>
            </w:pPr>
            <w:r w:rsidRPr="00476287">
              <w:rPr>
                <w:rFonts w:ascii="Helvetica" w:eastAsia="Times New Roman" w:hAnsi="Helvetica" w:cs="Helvetica"/>
                <w:spacing w:val="0"/>
                <w:szCs w:val="19"/>
                <w:lang w:eastAsia="en-GB"/>
              </w:rPr>
              <w:t>p</w:t>
            </w:r>
            <w:r w:rsidRPr="00AB289E">
              <w:rPr>
                <w:rFonts w:ascii="Helvetica" w:eastAsia="Times New Roman" w:hAnsi="Helvetica" w:cs="Helvetica"/>
                <w:spacing w:val="0"/>
                <w:szCs w:val="19"/>
                <w:lang w:eastAsia="en-GB"/>
              </w:rPr>
              <w:t>aediatric lung imaging (including structural and functional lung MRI)</w:t>
            </w:r>
          </w:p>
          <w:p w14:paraId="6041892A" w14:textId="2C346F66" w:rsidR="00AB289E" w:rsidRPr="00AB289E" w:rsidRDefault="00AB289E" w:rsidP="00AB289E">
            <w:pPr>
              <w:numPr>
                <w:ilvl w:val="0"/>
                <w:numId w:val="49"/>
              </w:numPr>
              <w:shd w:val="clear" w:color="auto" w:fill="FFFFFF"/>
              <w:spacing w:before="100" w:beforeAutospacing="1" w:after="100" w:afterAutospacing="1" w:line="240" w:lineRule="auto"/>
              <w:rPr>
                <w:rFonts w:ascii="Helvetica" w:eastAsia="Times New Roman" w:hAnsi="Helvetica" w:cs="Helvetica"/>
                <w:spacing w:val="0"/>
                <w:szCs w:val="19"/>
                <w:lang w:eastAsia="en-GB"/>
              </w:rPr>
            </w:pPr>
            <w:r w:rsidRPr="00476287">
              <w:rPr>
                <w:rFonts w:ascii="Helvetica" w:eastAsia="Times New Roman" w:hAnsi="Helvetica" w:cs="Helvetica"/>
                <w:spacing w:val="0"/>
                <w:szCs w:val="19"/>
                <w:lang w:eastAsia="en-GB"/>
              </w:rPr>
              <w:t>u</w:t>
            </w:r>
            <w:r w:rsidRPr="00AB289E">
              <w:rPr>
                <w:rFonts w:ascii="Helvetica" w:eastAsia="Times New Roman" w:hAnsi="Helvetica" w:cs="Helvetica"/>
                <w:spacing w:val="0"/>
                <w:szCs w:val="19"/>
                <w:lang w:eastAsia="en-GB"/>
              </w:rPr>
              <w:t>se of cardiac CT techniques in paediatric practice including neonatal coronary CT. </w:t>
            </w:r>
          </w:p>
          <w:p w14:paraId="0085C71D" w14:textId="5D406654" w:rsidR="002F7213" w:rsidRPr="00476287" w:rsidRDefault="002F7213" w:rsidP="002F7213">
            <w:pPr>
              <w:rPr>
                <w:szCs w:val="19"/>
              </w:rPr>
            </w:pPr>
            <w:r w:rsidRPr="00476287">
              <w:rPr>
                <w:szCs w:val="19"/>
              </w:rPr>
              <w:t xml:space="preserve"> </w:t>
            </w:r>
          </w:p>
        </w:tc>
      </w:tr>
      <w:tr w:rsidR="00172F52" w14:paraId="73787E0F" w14:textId="77777777" w:rsidTr="00F17EA3">
        <w:tc>
          <w:tcPr>
            <w:tcW w:w="4729" w:type="dxa"/>
          </w:tcPr>
          <w:p w14:paraId="0BD46603" w14:textId="4F1F3FCA" w:rsidR="00172F52" w:rsidRPr="00172F52" w:rsidRDefault="00172F52" w:rsidP="00172F52">
            <w:pPr>
              <w:rPr>
                <w:color w:val="2C778D" w:themeColor="accent5"/>
              </w:rPr>
            </w:pPr>
            <w:r w:rsidRPr="00172F52">
              <w:rPr>
                <w:color w:val="2C778D" w:themeColor="accent5"/>
              </w:rPr>
              <w:t xml:space="preserve">Column </w:t>
            </w:r>
            <w:r>
              <w:rPr>
                <w:color w:val="2C778D" w:themeColor="accent5"/>
              </w:rPr>
              <w:t>4</w:t>
            </w:r>
            <w:r w:rsidRPr="00172F52">
              <w:rPr>
                <w:color w:val="2C778D" w:themeColor="accent5"/>
              </w:rPr>
              <w:t>:</w:t>
            </w:r>
          </w:p>
          <w:p w14:paraId="6E5A3516" w14:textId="77777777" w:rsidR="00172F52" w:rsidRDefault="00172F52" w:rsidP="00172F52"/>
          <w:p w14:paraId="15B38F72" w14:textId="0C5DEC9A" w:rsidR="00172F52" w:rsidRDefault="00172F52" w:rsidP="00172F52">
            <w:r>
              <w:t>Publications</w:t>
            </w:r>
          </w:p>
          <w:p w14:paraId="2492C508" w14:textId="77777777" w:rsidR="00172F52" w:rsidRDefault="00172F52" w:rsidP="00172F52"/>
          <w:p w14:paraId="078A00C1" w14:textId="581F5409" w:rsidR="00172F52" w:rsidRPr="00172F52" w:rsidRDefault="00172F52" w:rsidP="00172F52">
            <w:pPr>
              <w:rPr>
                <w:color w:val="2C778D" w:themeColor="accent5"/>
              </w:rPr>
            </w:pPr>
            <w:r w:rsidRPr="003631CB">
              <w:rPr>
                <w:color w:val="2C778D" w:themeColor="accent5"/>
              </w:rPr>
              <w:t xml:space="preserve">Brief </w:t>
            </w:r>
            <w:proofErr w:type="gramStart"/>
            <w:r>
              <w:rPr>
                <w:color w:val="2C778D" w:themeColor="accent5"/>
              </w:rPr>
              <w:t>50</w:t>
            </w:r>
            <w:r w:rsidR="0045446B">
              <w:rPr>
                <w:color w:val="2C778D" w:themeColor="accent5"/>
              </w:rPr>
              <w:t>-100</w:t>
            </w:r>
            <w:r w:rsidRPr="003631CB">
              <w:rPr>
                <w:color w:val="2C778D" w:themeColor="accent5"/>
              </w:rPr>
              <w:t xml:space="preserve"> word</w:t>
            </w:r>
            <w:proofErr w:type="gramEnd"/>
            <w:r w:rsidRPr="003631CB">
              <w:rPr>
                <w:color w:val="2C778D" w:themeColor="accent5"/>
              </w:rPr>
              <w:t xml:space="preserve"> summary</w:t>
            </w:r>
            <w:r w:rsidR="00E34D8E">
              <w:rPr>
                <w:color w:val="2C778D" w:themeColor="accent5"/>
              </w:rPr>
              <w:t>, if present</w:t>
            </w:r>
            <w:r>
              <w:rPr>
                <w:color w:val="2C778D" w:themeColor="accent5"/>
              </w:rPr>
              <w:t>.</w:t>
            </w:r>
          </w:p>
        </w:tc>
        <w:tc>
          <w:tcPr>
            <w:tcW w:w="4730" w:type="dxa"/>
          </w:tcPr>
          <w:p w14:paraId="544B9AA5" w14:textId="3D1BEDC6" w:rsidR="00172F52" w:rsidRPr="00476287" w:rsidRDefault="00476287" w:rsidP="00DE42A9">
            <w:pPr>
              <w:rPr>
                <w:szCs w:val="19"/>
              </w:rPr>
            </w:pPr>
            <w:r w:rsidRPr="00476287">
              <w:rPr>
                <w:szCs w:val="19"/>
              </w:rPr>
              <w:t xml:space="preserve">Dr Thomas Semple has published in topics covering paediatric and adult, cardiac and respiratory </w:t>
            </w:r>
            <w:proofErr w:type="gramStart"/>
            <w:r w:rsidRPr="00476287">
              <w:rPr>
                <w:szCs w:val="19"/>
              </w:rPr>
              <w:t>imaging</w:t>
            </w:r>
            <w:r w:rsidRPr="00476287">
              <w:rPr>
                <w:rFonts w:ascii="Helvetica" w:hAnsi="Helvetica" w:cs="Helvetica"/>
                <w:szCs w:val="19"/>
                <w:shd w:val="clear" w:color="auto" w:fill="FFFFFF"/>
              </w:rPr>
              <w:t xml:space="preserve">  He</w:t>
            </w:r>
            <w:proofErr w:type="gramEnd"/>
            <w:r w:rsidRPr="00476287">
              <w:rPr>
                <w:rFonts w:ascii="Helvetica" w:hAnsi="Helvetica" w:cs="Helvetica"/>
                <w:szCs w:val="19"/>
                <w:shd w:val="clear" w:color="auto" w:fill="FFFFFF"/>
              </w:rPr>
              <w:t xml:space="preserve"> has contributed to recent editions of text books including </w:t>
            </w:r>
            <w:proofErr w:type="spellStart"/>
            <w:r w:rsidRPr="00476287">
              <w:rPr>
                <w:rFonts w:ascii="Helvetica" w:hAnsi="Helvetica" w:cs="Helvetica"/>
                <w:szCs w:val="19"/>
                <w:shd w:val="clear" w:color="auto" w:fill="FFFFFF"/>
              </w:rPr>
              <w:t>Kendig’s</w:t>
            </w:r>
            <w:proofErr w:type="spellEnd"/>
            <w:r w:rsidRPr="00476287">
              <w:rPr>
                <w:rFonts w:ascii="Helvetica" w:hAnsi="Helvetica" w:cs="Helvetica"/>
                <w:szCs w:val="19"/>
                <w:shd w:val="clear" w:color="auto" w:fill="FFFFFF"/>
              </w:rPr>
              <w:t xml:space="preserve"> disorders of the respiratory tract in children and Grainger and Allison’s Diagnostic Radiology.</w:t>
            </w:r>
          </w:p>
        </w:tc>
      </w:tr>
      <w:tr w:rsidR="00E34D8E" w14:paraId="4C065DA7" w14:textId="77777777" w:rsidTr="00476287">
        <w:trPr>
          <w:trHeight w:val="70"/>
        </w:trPr>
        <w:tc>
          <w:tcPr>
            <w:tcW w:w="4729" w:type="dxa"/>
          </w:tcPr>
          <w:p w14:paraId="22A1CBC5" w14:textId="5E597F88" w:rsidR="00E34D8E" w:rsidRPr="00172F52" w:rsidRDefault="00E34D8E" w:rsidP="00E34D8E">
            <w:pPr>
              <w:rPr>
                <w:color w:val="2C778D" w:themeColor="accent5"/>
              </w:rPr>
            </w:pPr>
            <w:r w:rsidRPr="00172F52">
              <w:rPr>
                <w:color w:val="2C778D" w:themeColor="accent5"/>
              </w:rPr>
              <w:lastRenderedPageBreak/>
              <w:t xml:space="preserve">Column </w:t>
            </w:r>
            <w:r>
              <w:rPr>
                <w:color w:val="2C778D" w:themeColor="accent5"/>
              </w:rPr>
              <w:t>5</w:t>
            </w:r>
            <w:r w:rsidRPr="00172F52">
              <w:rPr>
                <w:color w:val="2C778D" w:themeColor="accent5"/>
              </w:rPr>
              <w:t>:</w:t>
            </w:r>
          </w:p>
          <w:p w14:paraId="3412F891" w14:textId="77777777" w:rsidR="00E34D8E" w:rsidRDefault="00E34D8E" w:rsidP="00E34D8E"/>
          <w:p w14:paraId="56D6AEC3" w14:textId="495A090E" w:rsidR="00E34D8E" w:rsidRDefault="00E34D8E" w:rsidP="00E34D8E">
            <w:r>
              <w:t>Teaching</w:t>
            </w:r>
          </w:p>
          <w:p w14:paraId="04FB51C0" w14:textId="77777777" w:rsidR="00E34D8E" w:rsidRDefault="00E34D8E" w:rsidP="00E34D8E"/>
          <w:p w14:paraId="121C2D80" w14:textId="5D1524B2" w:rsidR="00E34D8E" w:rsidRPr="00172F52" w:rsidRDefault="0045446B" w:rsidP="00E34D8E">
            <w:pPr>
              <w:rPr>
                <w:color w:val="2C778D" w:themeColor="accent5"/>
              </w:rPr>
            </w:pPr>
            <w:r w:rsidRPr="003631CB">
              <w:rPr>
                <w:color w:val="2C778D" w:themeColor="accent5"/>
              </w:rPr>
              <w:t xml:space="preserve">Brief </w:t>
            </w:r>
            <w:proofErr w:type="gramStart"/>
            <w:r>
              <w:rPr>
                <w:color w:val="2C778D" w:themeColor="accent5"/>
              </w:rPr>
              <w:t>50-100</w:t>
            </w:r>
            <w:r w:rsidRPr="003631CB">
              <w:rPr>
                <w:color w:val="2C778D" w:themeColor="accent5"/>
              </w:rPr>
              <w:t xml:space="preserve"> word</w:t>
            </w:r>
            <w:proofErr w:type="gramEnd"/>
            <w:r w:rsidRPr="003631CB">
              <w:rPr>
                <w:color w:val="2C778D" w:themeColor="accent5"/>
              </w:rPr>
              <w:t xml:space="preserve"> summary</w:t>
            </w:r>
            <w:r>
              <w:rPr>
                <w:color w:val="2C778D" w:themeColor="accent5"/>
              </w:rPr>
              <w:t>, if present.</w:t>
            </w:r>
          </w:p>
        </w:tc>
        <w:tc>
          <w:tcPr>
            <w:tcW w:w="4730" w:type="dxa"/>
          </w:tcPr>
          <w:p w14:paraId="5E0A4BAF" w14:textId="235EB6EE" w:rsidR="003E5EE1" w:rsidRPr="00476287" w:rsidRDefault="00AB289E" w:rsidP="00DE42A9">
            <w:pPr>
              <w:rPr>
                <w:szCs w:val="19"/>
              </w:rPr>
            </w:pPr>
            <w:r w:rsidRPr="00476287">
              <w:rPr>
                <w:rFonts w:ascii="Helvetica" w:hAnsi="Helvetica" w:cs="Helvetica"/>
                <w:szCs w:val="19"/>
                <w:shd w:val="clear" w:color="auto" w:fill="FFFFFF"/>
              </w:rPr>
              <w:t>Dr Semple regularly speaks at imaging courses and international and national meetings.</w:t>
            </w:r>
            <w:r w:rsidR="00476287" w:rsidRPr="00476287">
              <w:rPr>
                <w:rFonts w:ascii="Helvetica" w:hAnsi="Helvetica" w:cs="Helvetica"/>
                <w:szCs w:val="19"/>
                <w:shd w:val="clear" w:color="auto" w:fill="FFFFFF"/>
              </w:rPr>
              <w:t xml:space="preserve"> He also regularly supervises rotating registrars and Imperial College BSc students both in their day-to-day work and at scientific meetings. </w:t>
            </w:r>
          </w:p>
        </w:tc>
      </w:tr>
    </w:tbl>
    <w:p w14:paraId="35A39B4E" w14:textId="77777777" w:rsidR="00F17EA3" w:rsidRDefault="00F17EA3" w:rsidP="00DE42A9"/>
    <w:p w14:paraId="122A320F" w14:textId="382555D4" w:rsidR="00D472E3" w:rsidRPr="00172F52" w:rsidRDefault="00172F52" w:rsidP="00DE42A9">
      <w:pPr>
        <w:rPr>
          <w:b/>
          <w:bCs/>
        </w:rPr>
      </w:pPr>
      <w:r w:rsidRPr="00172F52">
        <w:rPr>
          <w:b/>
          <w:bCs/>
          <w:color w:val="2C778D" w:themeColor="accent5"/>
        </w:rPr>
        <w:t xml:space="preserve">Related courses and webinars to auto-populate below this. </w:t>
      </w:r>
    </w:p>
    <w:p w14:paraId="1DF1507E" w14:textId="77777777" w:rsidR="00D472E3" w:rsidRPr="00CF364D" w:rsidRDefault="00D472E3" w:rsidP="00DE42A9"/>
    <w:sectPr w:rsidR="00D472E3" w:rsidRPr="00CF364D" w:rsidSect="00A35E76">
      <w:footerReference w:type="default" r:id="rId12"/>
      <w:headerReference w:type="first" r:id="rId13"/>
      <w:footerReference w:type="first" r:id="rId14"/>
      <w:pgSz w:w="11907" w:h="16840" w:code="9"/>
      <w:pgMar w:top="1191" w:right="1191" w:bottom="1134" w:left="1247"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7238C" w14:textId="77777777" w:rsidR="00476287" w:rsidRDefault="00476287" w:rsidP="00FF36FA">
      <w:r>
        <w:separator/>
      </w:r>
    </w:p>
  </w:endnote>
  <w:endnote w:type="continuationSeparator" w:id="0">
    <w:p w14:paraId="13B49B1D" w14:textId="77777777" w:rsidR="00476287" w:rsidRDefault="00476287" w:rsidP="00FF36FA">
      <w:r>
        <w:continuationSeparator/>
      </w:r>
    </w:p>
  </w:endnote>
  <w:endnote w:type="continuationNotice" w:id="1">
    <w:p w14:paraId="0D6BF5B6" w14:textId="77777777" w:rsidR="00476287" w:rsidRDefault="004762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9"/>
      <w:gridCol w:w="1100"/>
    </w:tblGrid>
    <w:tr w:rsidR="00476287" w14:paraId="1F212679" w14:textId="77777777" w:rsidTr="00D2737A">
      <w:trPr>
        <w:trHeight w:hRule="exact" w:val="227"/>
      </w:trPr>
      <w:tc>
        <w:tcPr>
          <w:tcW w:w="8359" w:type="dxa"/>
        </w:tcPr>
        <w:p w14:paraId="3902548C" w14:textId="19E74FDA" w:rsidR="00476287" w:rsidRPr="002E091D" w:rsidRDefault="00476287" w:rsidP="005211A1">
          <w:pPr>
            <w:pStyle w:val="NoSpacing"/>
          </w:pPr>
          <w:r w:rsidRPr="002E091D">
            <w:t>Royal Brompton &amp; Hareﬁeld Hospitals</w:t>
          </w:r>
          <w:r>
            <w:t xml:space="preserve"> Education</w:t>
          </w:r>
        </w:p>
      </w:tc>
      <w:tc>
        <w:tcPr>
          <w:tcW w:w="1100" w:type="dxa"/>
        </w:tcPr>
        <w:p w14:paraId="29724080" w14:textId="77777777" w:rsidR="00476287" w:rsidRPr="002E091D" w:rsidRDefault="00476287" w:rsidP="005211A1">
          <w:pPr>
            <w:pStyle w:val="Footer"/>
            <w:jc w:val="right"/>
          </w:pPr>
          <w:r>
            <w:t xml:space="preserve">Page </w:t>
          </w:r>
          <w:r>
            <w:fldChar w:fldCharType="begin"/>
          </w:r>
          <w:r>
            <w:instrText xml:space="preserve"> PAGE  \* Arabic  \* MERGEFORMAT </w:instrText>
          </w:r>
          <w:r>
            <w:fldChar w:fldCharType="separate"/>
          </w:r>
          <w:r>
            <w:t>1</w:t>
          </w:r>
          <w:r>
            <w:fldChar w:fldCharType="end"/>
          </w:r>
        </w:p>
      </w:tc>
    </w:tr>
  </w:tbl>
  <w:p w14:paraId="55CDBDBB" w14:textId="77777777" w:rsidR="00476287" w:rsidRPr="005211A1" w:rsidRDefault="00476287" w:rsidP="005211A1">
    <w:pPr>
      <w:pStyle w:val="NoSpacing"/>
    </w:pPr>
    <w:r>
      <w:rPr>
        <w:noProof/>
      </w:rPr>
      <mc:AlternateContent>
        <mc:Choice Requires="wps">
          <w:drawing>
            <wp:anchor distT="0" distB="0" distL="114300" distR="114300" simplePos="0" relativeHeight="251662336" behindDoc="0" locked="0" layoutInCell="1" allowOverlap="1" wp14:anchorId="66B4B82B" wp14:editId="3E0A2868">
              <wp:simplePos x="0" y="0"/>
              <wp:positionH relativeFrom="column">
                <wp:posOffset>-8890</wp:posOffset>
              </wp:positionH>
              <wp:positionV relativeFrom="paragraph">
                <wp:posOffset>-229539</wp:posOffset>
              </wp:positionV>
              <wp:extent cx="60057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005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10D35"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pt,-18.05pt" to="472.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" strokecolor="black [3213]"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9"/>
      <w:gridCol w:w="1100"/>
    </w:tblGrid>
    <w:tr w:rsidR="00476287" w14:paraId="103A4846" w14:textId="77777777" w:rsidTr="00A35E76">
      <w:trPr>
        <w:trHeight w:hRule="exact" w:val="227"/>
      </w:trPr>
      <w:tc>
        <w:tcPr>
          <w:tcW w:w="8359" w:type="dxa"/>
        </w:tcPr>
        <w:p w14:paraId="3FD0A44D" w14:textId="415C355A" w:rsidR="00476287" w:rsidRPr="002E091D" w:rsidRDefault="00476287" w:rsidP="00A35E76">
          <w:pPr>
            <w:pStyle w:val="NoSpacing"/>
          </w:pPr>
          <w:r w:rsidRPr="002E091D">
            <w:t xml:space="preserve">Royal Brompton &amp; Hareﬁeld Hospitals </w:t>
          </w:r>
          <w:r>
            <w:t>Education</w:t>
          </w:r>
        </w:p>
      </w:tc>
      <w:tc>
        <w:tcPr>
          <w:tcW w:w="1100" w:type="dxa"/>
        </w:tcPr>
        <w:p w14:paraId="423BEE85" w14:textId="77777777" w:rsidR="00476287" w:rsidRPr="002E091D" w:rsidRDefault="00476287" w:rsidP="00A35E76">
          <w:pPr>
            <w:pStyle w:val="Footer"/>
            <w:jc w:val="right"/>
          </w:pPr>
          <w:r>
            <w:t xml:space="preserve">Page </w:t>
          </w:r>
          <w:r>
            <w:fldChar w:fldCharType="begin"/>
          </w:r>
          <w:r>
            <w:instrText xml:space="preserve"> PAGE  \* Arabic  \* MERGEFORMAT </w:instrText>
          </w:r>
          <w:r>
            <w:fldChar w:fldCharType="separate"/>
          </w:r>
          <w:r>
            <w:rPr>
              <w:noProof/>
            </w:rPr>
            <w:t>1</w:t>
          </w:r>
          <w:r>
            <w:fldChar w:fldCharType="end"/>
          </w:r>
        </w:p>
      </w:tc>
    </w:tr>
  </w:tbl>
  <w:p w14:paraId="26F364BF" w14:textId="77777777" w:rsidR="00476287" w:rsidRPr="002E091D" w:rsidRDefault="00476287" w:rsidP="00A35E76">
    <w:pPr>
      <w:pStyle w:val="NoSpacing"/>
    </w:pPr>
    <w:r>
      <w:rPr>
        <w:noProof/>
      </w:rPr>
      <mc:AlternateContent>
        <mc:Choice Requires="wps">
          <w:drawing>
            <wp:anchor distT="0" distB="0" distL="114300" distR="114300" simplePos="0" relativeHeight="251660288" behindDoc="0" locked="0" layoutInCell="1" allowOverlap="1" wp14:anchorId="7A121263" wp14:editId="2258474B">
              <wp:simplePos x="0" y="0"/>
              <wp:positionH relativeFrom="column">
                <wp:posOffset>-8890</wp:posOffset>
              </wp:positionH>
              <wp:positionV relativeFrom="paragraph">
                <wp:posOffset>-229539</wp:posOffset>
              </wp:positionV>
              <wp:extent cx="60057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05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61A0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18.05pt" to="472.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" strokecolor="black [3213]"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5711E" w14:textId="77777777" w:rsidR="00476287" w:rsidRDefault="00476287" w:rsidP="00FF36FA">
      <w:r>
        <w:separator/>
      </w:r>
    </w:p>
  </w:footnote>
  <w:footnote w:type="continuationSeparator" w:id="0">
    <w:p w14:paraId="7A899C80" w14:textId="77777777" w:rsidR="00476287" w:rsidRDefault="00476287" w:rsidP="00FF36FA">
      <w:r>
        <w:continuationSeparator/>
      </w:r>
    </w:p>
  </w:footnote>
  <w:footnote w:type="continuationNotice" w:id="1">
    <w:p w14:paraId="616F18E5" w14:textId="77777777" w:rsidR="00476287" w:rsidRDefault="004762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15"/>
    </w:tblGrid>
    <w:tr w:rsidR="00476287" w14:paraId="18FF1BF1" w14:textId="77777777" w:rsidTr="006F740F">
      <w:trPr>
        <w:trHeight w:hRule="exact" w:val="1474"/>
      </w:trPr>
      <w:tc>
        <w:tcPr>
          <w:tcW w:w="9515" w:type="dxa"/>
        </w:tcPr>
        <w:p w14:paraId="534F01A6" w14:textId="2769FDDB" w:rsidR="00476287" w:rsidRDefault="00476287" w:rsidP="006F740F">
          <w:pPr>
            <w:pStyle w:val="Header"/>
            <w:jc w:val="center"/>
          </w:pPr>
          <w:r>
            <w:rPr>
              <w:noProof/>
            </w:rPr>
            <w:drawing>
              <wp:inline distT="0" distB="0" distL="0" distR="0" wp14:anchorId="283C89D6" wp14:editId="358090F6">
                <wp:extent cx="1190625" cy="8046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241" cy="813225"/>
                        </a:xfrm>
                        <a:prstGeom prst="rect">
                          <a:avLst/>
                        </a:prstGeom>
                        <a:noFill/>
                        <a:ln>
                          <a:noFill/>
                        </a:ln>
                      </pic:spPr>
                    </pic:pic>
                  </a:graphicData>
                </a:graphic>
              </wp:inline>
            </w:drawing>
          </w:r>
        </w:p>
      </w:tc>
    </w:tr>
  </w:tbl>
  <w:p w14:paraId="0DDFAFD7" w14:textId="0A81D7BE" w:rsidR="00476287" w:rsidRDefault="00476287" w:rsidP="00FF3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B67D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3E6C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D0ED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2EF8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6A05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1653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6A31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0C2A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69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547578"/>
    <w:lvl w:ilvl="0">
      <w:start w:val="1"/>
      <w:numFmt w:val="bullet"/>
      <w:pStyle w:val="ListBullet"/>
      <w:lvlText w:val="●"/>
      <w:lvlJc w:val="left"/>
      <w:pPr>
        <w:ind w:left="360" w:hanging="360"/>
      </w:pPr>
      <w:rPr>
        <w:rFonts w:ascii="Arial" w:hAnsi="Arial" w:hint="default"/>
        <w:b/>
        <w:i w:val="0"/>
        <w:color w:val="B8987C" w:themeColor="background2"/>
        <w:sz w:val="19"/>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33583F"/>
    <w:multiLevelType w:val="hybridMultilevel"/>
    <w:tmpl w:val="7314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E35E9A"/>
    <w:multiLevelType w:val="hybridMultilevel"/>
    <w:tmpl w:val="8E20C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AE1852"/>
    <w:multiLevelType w:val="hybridMultilevel"/>
    <w:tmpl w:val="5518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5B4943"/>
    <w:multiLevelType w:val="hybridMultilevel"/>
    <w:tmpl w:val="A3CA2C08"/>
    <w:lvl w:ilvl="0" w:tplc="22B039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2E6643"/>
    <w:multiLevelType w:val="hybridMultilevel"/>
    <w:tmpl w:val="AC84E922"/>
    <w:lvl w:ilvl="0" w:tplc="EDDA79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C60CC2"/>
    <w:multiLevelType w:val="multilevel"/>
    <w:tmpl w:val="243E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7E5773"/>
    <w:multiLevelType w:val="hybridMultilevel"/>
    <w:tmpl w:val="A73A0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88264BA"/>
    <w:multiLevelType w:val="hybridMultilevel"/>
    <w:tmpl w:val="87706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5664E0"/>
    <w:multiLevelType w:val="hybridMultilevel"/>
    <w:tmpl w:val="327043BE"/>
    <w:lvl w:ilvl="0" w:tplc="E560484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1436EE"/>
    <w:multiLevelType w:val="hybridMultilevel"/>
    <w:tmpl w:val="229E5F3A"/>
    <w:lvl w:ilvl="0" w:tplc="05E0B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527E69"/>
    <w:multiLevelType w:val="hybridMultilevel"/>
    <w:tmpl w:val="A00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3B4BD4"/>
    <w:multiLevelType w:val="hybridMultilevel"/>
    <w:tmpl w:val="8AD6C6FE"/>
    <w:lvl w:ilvl="0" w:tplc="05E0B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101F96"/>
    <w:multiLevelType w:val="hybridMultilevel"/>
    <w:tmpl w:val="807CA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1111213"/>
    <w:multiLevelType w:val="hybridMultilevel"/>
    <w:tmpl w:val="CC243804"/>
    <w:lvl w:ilvl="0" w:tplc="95429EE2">
      <w:numFmt w:val="bullet"/>
      <w:lvlText w:val="-"/>
      <w:lvlJc w:val="left"/>
      <w:pPr>
        <w:ind w:left="720" w:hanging="360"/>
      </w:pPr>
      <w:rPr>
        <w:rFonts w:ascii="Arial" w:eastAsiaTheme="minorHAnsi"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4644A4"/>
    <w:multiLevelType w:val="hybridMultilevel"/>
    <w:tmpl w:val="1DAC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3FA97E60"/>
    <w:multiLevelType w:val="hybridMultilevel"/>
    <w:tmpl w:val="C04E1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7475AE"/>
    <w:multiLevelType w:val="multilevel"/>
    <w:tmpl w:val="B8F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FBE7472"/>
    <w:multiLevelType w:val="hybridMultilevel"/>
    <w:tmpl w:val="361AD980"/>
    <w:lvl w:ilvl="0" w:tplc="8EF27E3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96C3BB2"/>
    <w:multiLevelType w:val="hybridMultilevel"/>
    <w:tmpl w:val="D4626BA4"/>
    <w:lvl w:ilvl="0" w:tplc="2AEE54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B0F51"/>
    <w:multiLevelType w:val="hybridMultilevel"/>
    <w:tmpl w:val="A4A4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5E923EE3"/>
    <w:multiLevelType w:val="hybridMultilevel"/>
    <w:tmpl w:val="7CAC654E"/>
    <w:lvl w:ilvl="0" w:tplc="8EF27E3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E06827"/>
    <w:multiLevelType w:val="hybridMultilevel"/>
    <w:tmpl w:val="B7E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5C423F"/>
    <w:multiLevelType w:val="hybridMultilevel"/>
    <w:tmpl w:val="7082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5E18BA"/>
    <w:multiLevelType w:val="hybridMultilevel"/>
    <w:tmpl w:val="E294022E"/>
    <w:lvl w:ilvl="0" w:tplc="FC62D6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9956EA"/>
    <w:multiLevelType w:val="hybridMultilevel"/>
    <w:tmpl w:val="A446ADD2"/>
    <w:lvl w:ilvl="0" w:tplc="05E0B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3E559E"/>
    <w:multiLevelType w:val="hybridMultilevel"/>
    <w:tmpl w:val="8BA8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14"/>
  </w:num>
  <w:num w:numId="3">
    <w:abstractNumId w:val="10"/>
  </w:num>
  <w:num w:numId="4">
    <w:abstractNumId w:val="44"/>
  </w:num>
  <w:num w:numId="5">
    <w:abstractNumId w:val="20"/>
  </w:num>
  <w:num w:numId="6">
    <w:abstractNumId w:val="31"/>
  </w:num>
  <w:num w:numId="7">
    <w:abstractNumId w:val="3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5"/>
  </w:num>
  <w:num w:numId="19">
    <w:abstractNumId w:val="28"/>
  </w:num>
  <w:num w:numId="20">
    <w:abstractNumId w:val="40"/>
  </w:num>
  <w:num w:numId="21">
    <w:abstractNumId w:val="34"/>
  </w:num>
  <w:num w:numId="22">
    <w:abstractNumId w:val="12"/>
  </w:num>
  <w:num w:numId="23">
    <w:abstractNumId w:val="48"/>
  </w:num>
  <w:num w:numId="24">
    <w:abstractNumId w:val="30"/>
  </w:num>
  <w:num w:numId="25">
    <w:abstractNumId w:val="24"/>
  </w:num>
  <w:num w:numId="26">
    <w:abstractNumId w:val="27"/>
  </w:num>
  <w:num w:numId="27">
    <w:abstractNumId w:val="42"/>
  </w:num>
  <w:num w:numId="28">
    <w:abstractNumId w:val="22"/>
  </w:num>
  <w:num w:numId="29">
    <w:abstractNumId w:val="29"/>
  </w:num>
  <w:num w:numId="30">
    <w:abstractNumId w:val="13"/>
  </w:num>
  <w:num w:numId="31">
    <w:abstractNumId w:val="21"/>
  </w:num>
  <w:num w:numId="32">
    <w:abstractNumId w:val="46"/>
  </w:num>
  <w:num w:numId="33">
    <w:abstractNumId w:val="23"/>
  </w:num>
  <w:num w:numId="34">
    <w:abstractNumId w:val="26"/>
  </w:num>
  <w:num w:numId="35">
    <w:abstractNumId w:val="32"/>
  </w:num>
  <w:num w:numId="36">
    <w:abstractNumId w:val="19"/>
  </w:num>
  <w:num w:numId="37">
    <w:abstractNumId w:val="17"/>
  </w:num>
  <w:num w:numId="38">
    <w:abstractNumId w:val="45"/>
  </w:num>
  <w:num w:numId="39">
    <w:abstractNumId w:val="11"/>
  </w:num>
  <w:num w:numId="40">
    <w:abstractNumId w:val="38"/>
  </w:num>
  <w:num w:numId="41">
    <w:abstractNumId w:val="16"/>
  </w:num>
  <w:num w:numId="42">
    <w:abstractNumId w:val="15"/>
  </w:num>
  <w:num w:numId="43">
    <w:abstractNumId w:val="36"/>
  </w:num>
  <w:num w:numId="44">
    <w:abstractNumId w:val="41"/>
  </w:num>
  <w:num w:numId="45">
    <w:abstractNumId w:val="47"/>
  </w:num>
  <w:num w:numId="46">
    <w:abstractNumId w:val="39"/>
  </w:num>
  <w:num w:numId="47">
    <w:abstractNumId w:val="43"/>
  </w:num>
  <w:num w:numId="48">
    <w:abstractNumId w:val="33"/>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F1"/>
    <w:rsid w:val="00001009"/>
    <w:rsid w:val="00002714"/>
    <w:rsid w:val="00010231"/>
    <w:rsid w:val="00012D17"/>
    <w:rsid w:val="00025849"/>
    <w:rsid w:val="00025D06"/>
    <w:rsid w:val="0003084C"/>
    <w:rsid w:val="00032B98"/>
    <w:rsid w:val="00033D80"/>
    <w:rsid w:val="00034B3B"/>
    <w:rsid w:val="000354AC"/>
    <w:rsid w:val="00035A1A"/>
    <w:rsid w:val="00041F21"/>
    <w:rsid w:val="00046C22"/>
    <w:rsid w:val="00060B95"/>
    <w:rsid w:val="00060C2B"/>
    <w:rsid w:val="00083186"/>
    <w:rsid w:val="000847DD"/>
    <w:rsid w:val="00092803"/>
    <w:rsid w:val="0009707B"/>
    <w:rsid w:val="000975A5"/>
    <w:rsid w:val="00097603"/>
    <w:rsid w:val="000A0853"/>
    <w:rsid w:val="000A1992"/>
    <w:rsid w:val="000A34E5"/>
    <w:rsid w:val="000A4A7C"/>
    <w:rsid w:val="000A4E45"/>
    <w:rsid w:val="000B3659"/>
    <w:rsid w:val="000C436B"/>
    <w:rsid w:val="000C4F32"/>
    <w:rsid w:val="000C7971"/>
    <w:rsid w:val="000C7BFD"/>
    <w:rsid w:val="000D04B0"/>
    <w:rsid w:val="000D2215"/>
    <w:rsid w:val="000D264D"/>
    <w:rsid w:val="000E2DB3"/>
    <w:rsid w:val="000E3BBC"/>
    <w:rsid w:val="000F002B"/>
    <w:rsid w:val="000F6E15"/>
    <w:rsid w:val="0010399B"/>
    <w:rsid w:val="001056C9"/>
    <w:rsid w:val="00112CC7"/>
    <w:rsid w:val="00121269"/>
    <w:rsid w:val="00121C61"/>
    <w:rsid w:val="00122967"/>
    <w:rsid w:val="00122B13"/>
    <w:rsid w:val="001271C5"/>
    <w:rsid w:val="001308A9"/>
    <w:rsid w:val="00130D9D"/>
    <w:rsid w:val="001433A5"/>
    <w:rsid w:val="00144CA9"/>
    <w:rsid w:val="001458F5"/>
    <w:rsid w:val="001514D7"/>
    <w:rsid w:val="00172F52"/>
    <w:rsid w:val="00174DDD"/>
    <w:rsid w:val="001804B3"/>
    <w:rsid w:val="00181846"/>
    <w:rsid w:val="001856BD"/>
    <w:rsid w:val="00187690"/>
    <w:rsid w:val="00195F3A"/>
    <w:rsid w:val="001A65BA"/>
    <w:rsid w:val="001A780E"/>
    <w:rsid w:val="001B1B75"/>
    <w:rsid w:val="001C262A"/>
    <w:rsid w:val="001D48E1"/>
    <w:rsid w:val="001D6545"/>
    <w:rsid w:val="001D66E0"/>
    <w:rsid w:val="001E0792"/>
    <w:rsid w:val="001E2886"/>
    <w:rsid w:val="001E32CD"/>
    <w:rsid w:val="001E6EF0"/>
    <w:rsid w:val="001F671F"/>
    <w:rsid w:val="0020219F"/>
    <w:rsid w:val="002120C8"/>
    <w:rsid w:val="00214058"/>
    <w:rsid w:val="002148BC"/>
    <w:rsid w:val="00214CDA"/>
    <w:rsid w:val="0021638D"/>
    <w:rsid w:val="00217B95"/>
    <w:rsid w:val="0022190A"/>
    <w:rsid w:val="002270AC"/>
    <w:rsid w:val="002305C1"/>
    <w:rsid w:val="00237DE8"/>
    <w:rsid w:val="002518D0"/>
    <w:rsid w:val="00253380"/>
    <w:rsid w:val="00257033"/>
    <w:rsid w:val="00257275"/>
    <w:rsid w:val="00263FF0"/>
    <w:rsid w:val="002646F2"/>
    <w:rsid w:val="00266053"/>
    <w:rsid w:val="00270E0D"/>
    <w:rsid w:val="00273105"/>
    <w:rsid w:val="002772B0"/>
    <w:rsid w:val="00285F2A"/>
    <w:rsid w:val="00287251"/>
    <w:rsid w:val="002969B4"/>
    <w:rsid w:val="002A2C6A"/>
    <w:rsid w:val="002B297E"/>
    <w:rsid w:val="002B2F4D"/>
    <w:rsid w:val="002B5489"/>
    <w:rsid w:val="002C5F7B"/>
    <w:rsid w:val="002C6424"/>
    <w:rsid w:val="002C7ACF"/>
    <w:rsid w:val="002C7DB5"/>
    <w:rsid w:val="002D2021"/>
    <w:rsid w:val="002E0275"/>
    <w:rsid w:val="002E091D"/>
    <w:rsid w:val="002F0918"/>
    <w:rsid w:val="002F2B5F"/>
    <w:rsid w:val="002F7213"/>
    <w:rsid w:val="00301BB7"/>
    <w:rsid w:val="00302C5E"/>
    <w:rsid w:val="003058F9"/>
    <w:rsid w:val="00315F40"/>
    <w:rsid w:val="00325551"/>
    <w:rsid w:val="00325A17"/>
    <w:rsid w:val="003313BC"/>
    <w:rsid w:val="003315C1"/>
    <w:rsid w:val="003366D1"/>
    <w:rsid w:val="003402D1"/>
    <w:rsid w:val="003441A3"/>
    <w:rsid w:val="00347956"/>
    <w:rsid w:val="00352103"/>
    <w:rsid w:val="00353579"/>
    <w:rsid w:val="00353F53"/>
    <w:rsid w:val="00354B77"/>
    <w:rsid w:val="00357BF3"/>
    <w:rsid w:val="003631CB"/>
    <w:rsid w:val="00363FFD"/>
    <w:rsid w:val="00364ED7"/>
    <w:rsid w:val="003702B6"/>
    <w:rsid w:val="003707BF"/>
    <w:rsid w:val="003738BE"/>
    <w:rsid w:val="0038577F"/>
    <w:rsid w:val="003863D1"/>
    <w:rsid w:val="00396B92"/>
    <w:rsid w:val="00396EBA"/>
    <w:rsid w:val="003A16F3"/>
    <w:rsid w:val="003A6D76"/>
    <w:rsid w:val="003B70CE"/>
    <w:rsid w:val="003C5F64"/>
    <w:rsid w:val="003C74D1"/>
    <w:rsid w:val="003D2C86"/>
    <w:rsid w:val="003D39D6"/>
    <w:rsid w:val="003D50A8"/>
    <w:rsid w:val="003E53BF"/>
    <w:rsid w:val="003E5EE1"/>
    <w:rsid w:val="003F0CFC"/>
    <w:rsid w:val="003F4A37"/>
    <w:rsid w:val="003F5DF3"/>
    <w:rsid w:val="003F74CA"/>
    <w:rsid w:val="003F7EB2"/>
    <w:rsid w:val="00402FF3"/>
    <w:rsid w:val="00405F7F"/>
    <w:rsid w:val="004121AE"/>
    <w:rsid w:val="004149AE"/>
    <w:rsid w:val="00417577"/>
    <w:rsid w:val="0042685B"/>
    <w:rsid w:val="00427468"/>
    <w:rsid w:val="00433B72"/>
    <w:rsid w:val="004344B5"/>
    <w:rsid w:val="00435B55"/>
    <w:rsid w:val="004371FB"/>
    <w:rsid w:val="00437C83"/>
    <w:rsid w:val="00443E5B"/>
    <w:rsid w:val="004470FE"/>
    <w:rsid w:val="00447A8B"/>
    <w:rsid w:val="004520F2"/>
    <w:rsid w:val="0045438A"/>
    <w:rsid w:val="0045446B"/>
    <w:rsid w:val="004615AB"/>
    <w:rsid w:val="00465F31"/>
    <w:rsid w:val="0047015D"/>
    <w:rsid w:val="00471B9E"/>
    <w:rsid w:val="00476287"/>
    <w:rsid w:val="00477329"/>
    <w:rsid w:val="00477C5F"/>
    <w:rsid w:val="0048611A"/>
    <w:rsid w:val="0048757E"/>
    <w:rsid w:val="00490369"/>
    <w:rsid w:val="00490BF9"/>
    <w:rsid w:val="00490F22"/>
    <w:rsid w:val="00495074"/>
    <w:rsid w:val="004A6D1A"/>
    <w:rsid w:val="004C005A"/>
    <w:rsid w:val="004D136A"/>
    <w:rsid w:val="004D35E0"/>
    <w:rsid w:val="004D41D4"/>
    <w:rsid w:val="004D5C0A"/>
    <w:rsid w:val="004D6AD2"/>
    <w:rsid w:val="004E1AFA"/>
    <w:rsid w:val="004E50AF"/>
    <w:rsid w:val="005018EB"/>
    <w:rsid w:val="0051144E"/>
    <w:rsid w:val="00512DCE"/>
    <w:rsid w:val="005211A1"/>
    <w:rsid w:val="00522065"/>
    <w:rsid w:val="0052685A"/>
    <w:rsid w:val="005270A7"/>
    <w:rsid w:val="005377B5"/>
    <w:rsid w:val="00544BA0"/>
    <w:rsid w:val="005526EF"/>
    <w:rsid w:val="00560C99"/>
    <w:rsid w:val="00562592"/>
    <w:rsid w:val="0056356B"/>
    <w:rsid w:val="0056702F"/>
    <w:rsid w:val="005701AA"/>
    <w:rsid w:val="00575797"/>
    <w:rsid w:val="00585C30"/>
    <w:rsid w:val="0059157D"/>
    <w:rsid w:val="0059495C"/>
    <w:rsid w:val="005964D8"/>
    <w:rsid w:val="00596F50"/>
    <w:rsid w:val="005A655C"/>
    <w:rsid w:val="005A78CB"/>
    <w:rsid w:val="005C3160"/>
    <w:rsid w:val="005C33C1"/>
    <w:rsid w:val="005C3AE3"/>
    <w:rsid w:val="005C71CB"/>
    <w:rsid w:val="005D3381"/>
    <w:rsid w:val="005F05C3"/>
    <w:rsid w:val="005F3C0D"/>
    <w:rsid w:val="005F48F5"/>
    <w:rsid w:val="005F5EF9"/>
    <w:rsid w:val="005F6A64"/>
    <w:rsid w:val="00600966"/>
    <w:rsid w:val="00604A27"/>
    <w:rsid w:val="00607F80"/>
    <w:rsid w:val="00611D31"/>
    <w:rsid w:val="00613304"/>
    <w:rsid w:val="00614FDD"/>
    <w:rsid w:val="00621E51"/>
    <w:rsid w:val="00627397"/>
    <w:rsid w:val="0063283C"/>
    <w:rsid w:val="00632F3B"/>
    <w:rsid w:val="00633745"/>
    <w:rsid w:val="00635610"/>
    <w:rsid w:val="00637425"/>
    <w:rsid w:val="00645252"/>
    <w:rsid w:val="00647221"/>
    <w:rsid w:val="00653786"/>
    <w:rsid w:val="006605FF"/>
    <w:rsid w:val="00673FD6"/>
    <w:rsid w:val="00681191"/>
    <w:rsid w:val="00684593"/>
    <w:rsid w:val="0068527B"/>
    <w:rsid w:val="00686D3E"/>
    <w:rsid w:val="006909D4"/>
    <w:rsid w:val="006A376D"/>
    <w:rsid w:val="006A50B9"/>
    <w:rsid w:val="006A560E"/>
    <w:rsid w:val="006B38DF"/>
    <w:rsid w:val="006C2EF6"/>
    <w:rsid w:val="006D3D74"/>
    <w:rsid w:val="006D7424"/>
    <w:rsid w:val="006D7F22"/>
    <w:rsid w:val="006E19CA"/>
    <w:rsid w:val="006E551C"/>
    <w:rsid w:val="006F4AD7"/>
    <w:rsid w:val="006F593A"/>
    <w:rsid w:val="006F740F"/>
    <w:rsid w:val="00702F2C"/>
    <w:rsid w:val="0070388E"/>
    <w:rsid w:val="00710B47"/>
    <w:rsid w:val="00710F35"/>
    <w:rsid w:val="00713552"/>
    <w:rsid w:val="00720889"/>
    <w:rsid w:val="0072293C"/>
    <w:rsid w:val="007261D2"/>
    <w:rsid w:val="007301FC"/>
    <w:rsid w:val="0073620A"/>
    <w:rsid w:val="00736334"/>
    <w:rsid w:val="0074142B"/>
    <w:rsid w:val="007414EA"/>
    <w:rsid w:val="00750BB7"/>
    <w:rsid w:val="00751793"/>
    <w:rsid w:val="007518F5"/>
    <w:rsid w:val="00751A7C"/>
    <w:rsid w:val="0076138A"/>
    <w:rsid w:val="00770AF0"/>
    <w:rsid w:val="007762AB"/>
    <w:rsid w:val="00780F6F"/>
    <w:rsid w:val="00784F2E"/>
    <w:rsid w:val="00785970"/>
    <w:rsid w:val="00795423"/>
    <w:rsid w:val="007A1F2F"/>
    <w:rsid w:val="007B4C6B"/>
    <w:rsid w:val="007C1BDF"/>
    <w:rsid w:val="007C46F0"/>
    <w:rsid w:val="007D0791"/>
    <w:rsid w:val="007E0104"/>
    <w:rsid w:val="007E11B1"/>
    <w:rsid w:val="007E315C"/>
    <w:rsid w:val="007E500F"/>
    <w:rsid w:val="007E7C6C"/>
    <w:rsid w:val="007E7EB0"/>
    <w:rsid w:val="00804413"/>
    <w:rsid w:val="008100C9"/>
    <w:rsid w:val="00814C58"/>
    <w:rsid w:val="00816D92"/>
    <w:rsid w:val="00821326"/>
    <w:rsid w:val="00822CB9"/>
    <w:rsid w:val="008271AC"/>
    <w:rsid w:val="0083569A"/>
    <w:rsid w:val="0084535F"/>
    <w:rsid w:val="00846350"/>
    <w:rsid w:val="00851F1C"/>
    <w:rsid w:val="00851FF4"/>
    <w:rsid w:val="00852A27"/>
    <w:rsid w:val="008541AC"/>
    <w:rsid w:val="008541D0"/>
    <w:rsid w:val="008624C5"/>
    <w:rsid w:val="00863519"/>
    <w:rsid w:val="00873346"/>
    <w:rsid w:val="00876454"/>
    <w:rsid w:val="00881157"/>
    <w:rsid w:val="008828E2"/>
    <w:rsid w:val="00884E77"/>
    <w:rsid w:val="008913D7"/>
    <w:rsid w:val="008936B8"/>
    <w:rsid w:val="00897863"/>
    <w:rsid w:val="008A1A66"/>
    <w:rsid w:val="008A29C6"/>
    <w:rsid w:val="008A3409"/>
    <w:rsid w:val="008A6C77"/>
    <w:rsid w:val="008B1437"/>
    <w:rsid w:val="008B311C"/>
    <w:rsid w:val="008B32D5"/>
    <w:rsid w:val="008B5581"/>
    <w:rsid w:val="008C10FE"/>
    <w:rsid w:val="008C2D6A"/>
    <w:rsid w:val="008C5074"/>
    <w:rsid w:val="008C64DE"/>
    <w:rsid w:val="008C68BE"/>
    <w:rsid w:val="008D0DDE"/>
    <w:rsid w:val="008D2223"/>
    <w:rsid w:val="008E02E3"/>
    <w:rsid w:val="008E0D9F"/>
    <w:rsid w:val="008F5BC8"/>
    <w:rsid w:val="00902E73"/>
    <w:rsid w:val="00905345"/>
    <w:rsid w:val="00914EC3"/>
    <w:rsid w:val="00916BF5"/>
    <w:rsid w:val="00917467"/>
    <w:rsid w:val="00920035"/>
    <w:rsid w:val="009221E5"/>
    <w:rsid w:val="00922988"/>
    <w:rsid w:val="009240AE"/>
    <w:rsid w:val="0092470A"/>
    <w:rsid w:val="00925765"/>
    <w:rsid w:val="009261AA"/>
    <w:rsid w:val="00927A60"/>
    <w:rsid w:val="009306B7"/>
    <w:rsid w:val="009336BC"/>
    <w:rsid w:val="0093410F"/>
    <w:rsid w:val="00937D98"/>
    <w:rsid w:val="0094132A"/>
    <w:rsid w:val="009430A3"/>
    <w:rsid w:val="0094483C"/>
    <w:rsid w:val="00945809"/>
    <w:rsid w:val="00950016"/>
    <w:rsid w:val="00952307"/>
    <w:rsid w:val="00956299"/>
    <w:rsid w:val="009675F1"/>
    <w:rsid w:val="00970C60"/>
    <w:rsid w:val="0098009C"/>
    <w:rsid w:val="0098548F"/>
    <w:rsid w:val="00987C53"/>
    <w:rsid w:val="0099319B"/>
    <w:rsid w:val="009944E6"/>
    <w:rsid w:val="009A5948"/>
    <w:rsid w:val="009B4318"/>
    <w:rsid w:val="009B4B64"/>
    <w:rsid w:val="009B764D"/>
    <w:rsid w:val="009C6B18"/>
    <w:rsid w:val="009D34C4"/>
    <w:rsid w:val="009D7E43"/>
    <w:rsid w:val="009E2504"/>
    <w:rsid w:val="009E7C9E"/>
    <w:rsid w:val="009F20B8"/>
    <w:rsid w:val="00A03695"/>
    <w:rsid w:val="00A077F7"/>
    <w:rsid w:val="00A12311"/>
    <w:rsid w:val="00A13590"/>
    <w:rsid w:val="00A31313"/>
    <w:rsid w:val="00A35E76"/>
    <w:rsid w:val="00A432F5"/>
    <w:rsid w:val="00A45D49"/>
    <w:rsid w:val="00A471E2"/>
    <w:rsid w:val="00A54EFE"/>
    <w:rsid w:val="00A60A04"/>
    <w:rsid w:val="00A702D7"/>
    <w:rsid w:val="00A72045"/>
    <w:rsid w:val="00A80324"/>
    <w:rsid w:val="00A80684"/>
    <w:rsid w:val="00A87D98"/>
    <w:rsid w:val="00A9204E"/>
    <w:rsid w:val="00A93A66"/>
    <w:rsid w:val="00A95AF5"/>
    <w:rsid w:val="00AA55EE"/>
    <w:rsid w:val="00AB0F8E"/>
    <w:rsid w:val="00AB289E"/>
    <w:rsid w:val="00AB7FBB"/>
    <w:rsid w:val="00AF0138"/>
    <w:rsid w:val="00AF14BA"/>
    <w:rsid w:val="00AF377E"/>
    <w:rsid w:val="00AF40EF"/>
    <w:rsid w:val="00B0515E"/>
    <w:rsid w:val="00B06490"/>
    <w:rsid w:val="00B128F0"/>
    <w:rsid w:val="00B23213"/>
    <w:rsid w:val="00B24C35"/>
    <w:rsid w:val="00B37055"/>
    <w:rsid w:val="00B37393"/>
    <w:rsid w:val="00B4291C"/>
    <w:rsid w:val="00B47304"/>
    <w:rsid w:val="00B60B12"/>
    <w:rsid w:val="00B626F5"/>
    <w:rsid w:val="00B62884"/>
    <w:rsid w:val="00B678EA"/>
    <w:rsid w:val="00B679D8"/>
    <w:rsid w:val="00B7130F"/>
    <w:rsid w:val="00B76947"/>
    <w:rsid w:val="00B815E9"/>
    <w:rsid w:val="00B85D54"/>
    <w:rsid w:val="00B8608A"/>
    <w:rsid w:val="00B86A9D"/>
    <w:rsid w:val="00B92897"/>
    <w:rsid w:val="00B968B2"/>
    <w:rsid w:val="00B97E73"/>
    <w:rsid w:val="00BA0EC2"/>
    <w:rsid w:val="00BA6A9A"/>
    <w:rsid w:val="00BA6EE4"/>
    <w:rsid w:val="00BB01B7"/>
    <w:rsid w:val="00BB449A"/>
    <w:rsid w:val="00BB5FA1"/>
    <w:rsid w:val="00BC43B0"/>
    <w:rsid w:val="00BC5F57"/>
    <w:rsid w:val="00BC6E61"/>
    <w:rsid w:val="00BC72A4"/>
    <w:rsid w:val="00BD0691"/>
    <w:rsid w:val="00BD31FD"/>
    <w:rsid w:val="00BE0119"/>
    <w:rsid w:val="00C04A4D"/>
    <w:rsid w:val="00C067E2"/>
    <w:rsid w:val="00C17049"/>
    <w:rsid w:val="00C217D7"/>
    <w:rsid w:val="00C23FC7"/>
    <w:rsid w:val="00C2684E"/>
    <w:rsid w:val="00C34C61"/>
    <w:rsid w:val="00C3512E"/>
    <w:rsid w:val="00C44047"/>
    <w:rsid w:val="00C449B0"/>
    <w:rsid w:val="00C61B4F"/>
    <w:rsid w:val="00C61B7E"/>
    <w:rsid w:val="00C6296C"/>
    <w:rsid w:val="00C677A2"/>
    <w:rsid w:val="00C67C5C"/>
    <w:rsid w:val="00C7137E"/>
    <w:rsid w:val="00C86CC0"/>
    <w:rsid w:val="00C8726C"/>
    <w:rsid w:val="00C87ED3"/>
    <w:rsid w:val="00C87F29"/>
    <w:rsid w:val="00C9057F"/>
    <w:rsid w:val="00CA0BCD"/>
    <w:rsid w:val="00CA2F16"/>
    <w:rsid w:val="00CA35B9"/>
    <w:rsid w:val="00CA5A84"/>
    <w:rsid w:val="00CA73E3"/>
    <w:rsid w:val="00CA7D01"/>
    <w:rsid w:val="00CB33AB"/>
    <w:rsid w:val="00CB6780"/>
    <w:rsid w:val="00CB7864"/>
    <w:rsid w:val="00CC7ABA"/>
    <w:rsid w:val="00CD5004"/>
    <w:rsid w:val="00CE0A8C"/>
    <w:rsid w:val="00CF364D"/>
    <w:rsid w:val="00CF5168"/>
    <w:rsid w:val="00CF72A2"/>
    <w:rsid w:val="00D01DD5"/>
    <w:rsid w:val="00D0364F"/>
    <w:rsid w:val="00D0454C"/>
    <w:rsid w:val="00D1491E"/>
    <w:rsid w:val="00D272DE"/>
    <w:rsid w:val="00D2737A"/>
    <w:rsid w:val="00D30DD2"/>
    <w:rsid w:val="00D32AED"/>
    <w:rsid w:val="00D3337C"/>
    <w:rsid w:val="00D352DB"/>
    <w:rsid w:val="00D4004C"/>
    <w:rsid w:val="00D40B39"/>
    <w:rsid w:val="00D45ED5"/>
    <w:rsid w:val="00D472E3"/>
    <w:rsid w:val="00D50433"/>
    <w:rsid w:val="00D537EF"/>
    <w:rsid w:val="00D55668"/>
    <w:rsid w:val="00D56406"/>
    <w:rsid w:val="00D605B0"/>
    <w:rsid w:val="00D61097"/>
    <w:rsid w:val="00D62758"/>
    <w:rsid w:val="00D65C67"/>
    <w:rsid w:val="00D74DB4"/>
    <w:rsid w:val="00D7625F"/>
    <w:rsid w:val="00D81650"/>
    <w:rsid w:val="00D82F6A"/>
    <w:rsid w:val="00D84300"/>
    <w:rsid w:val="00D8712A"/>
    <w:rsid w:val="00D92DB4"/>
    <w:rsid w:val="00DA3372"/>
    <w:rsid w:val="00DB58A6"/>
    <w:rsid w:val="00DB5A0F"/>
    <w:rsid w:val="00DB64C7"/>
    <w:rsid w:val="00DD2CD7"/>
    <w:rsid w:val="00DD5B07"/>
    <w:rsid w:val="00DE42A9"/>
    <w:rsid w:val="00DF5D97"/>
    <w:rsid w:val="00E05BBB"/>
    <w:rsid w:val="00E0763E"/>
    <w:rsid w:val="00E10316"/>
    <w:rsid w:val="00E1602B"/>
    <w:rsid w:val="00E16F70"/>
    <w:rsid w:val="00E22BC2"/>
    <w:rsid w:val="00E320D8"/>
    <w:rsid w:val="00E34D8E"/>
    <w:rsid w:val="00E37186"/>
    <w:rsid w:val="00E44251"/>
    <w:rsid w:val="00E475EC"/>
    <w:rsid w:val="00E52BC2"/>
    <w:rsid w:val="00E6155B"/>
    <w:rsid w:val="00E64621"/>
    <w:rsid w:val="00E66334"/>
    <w:rsid w:val="00E71C6A"/>
    <w:rsid w:val="00E7337D"/>
    <w:rsid w:val="00E816C5"/>
    <w:rsid w:val="00E81ECC"/>
    <w:rsid w:val="00E83019"/>
    <w:rsid w:val="00E84E4F"/>
    <w:rsid w:val="00E920B8"/>
    <w:rsid w:val="00EA17A6"/>
    <w:rsid w:val="00EA4195"/>
    <w:rsid w:val="00EA5588"/>
    <w:rsid w:val="00EB5183"/>
    <w:rsid w:val="00EB5FDE"/>
    <w:rsid w:val="00EC0B4B"/>
    <w:rsid w:val="00EC1D6B"/>
    <w:rsid w:val="00EC2B1A"/>
    <w:rsid w:val="00EC71CC"/>
    <w:rsid w:val="00EF4235"/>
    <w:rsid w:val="00F040A1"/>
    <w:rsid w:val="00F051AE"/>
    <w:rsid w:val="00F1342F"/>
    <w:rsid w:val="00F17EA3"/>
    <w:rsid w:val="00F2059B"/>
    <w:rsid w:val="00F25BCB"/>
    <w:rsid w:val="00F25F03"/>
    <w:rsid w:val="00F26A03"/>
    <w:rsid w:val="00F27720"/>
    <w:rsid w:val="00F34AC7"/>
    <w:rsid w:val="00F41C42"/>
    <w:rsid w:val="00F459E7"/>
    <w:rsid w:val="00F46308"/>
    <w:rsid w:val="00F548A3"/>
    <w:rsid w:val="00F54FBB"/>
    <w:rsid w:val="00F55D86"/>
    <w:rsid w:val="00F56745"/>
    <w:rsid w:val="00F6330B"/>
    <w:rsid w:val="00F73DC4"/>
    <w:rsid w:val="00F765AE"/>
    <w:rsid w:val="00F919E2"/>
    <w:rsid w:val="00F9645C"/>
    <w:rsid w:val="00FA1ED1"/>
    <w:rsid w:val="00FA2CA3"/>
    <w:rsid w:val="00FA6F88"/>
    <w:rsid w:val="00FA743D"/>
    <w:rsid w:val="00FB0DB0"/>
    <w:rsid w:val="00FB2192"/>
    <w:rsid w:val="00FB2DC5"/>
    <w:rsid w:val="00FB554F"/>
    <w:rsid w:val="00FB55CA"/>
    <w:rsid w:val="00FC00C5"/>
    <w:rsid w:val="00FC1A1E"/>
    <w:rsid w:val="00FC26F3"/>
    <w:rsid w:val="00FD50B1"/>
    <w:rsid w:val="00FD5439"/>
    <w:rsid w:val="00FE18F0"/>
    <w:rsid w:val="00FE63C5"/>
    <w:rsid w:val="00FF36FA"/>
    <w:rsid w:val="00FF5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FE59CF"/>
  <w15:chartTrackingRefBased/>
  <w15:docId w15:val="{EB98AC50-F718-44DE-BEB2-2A5DA693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6FA"/>
    <w:pPr>
      <w:spacing w:line="270" w:lineRule="atLeast"/>
    </w:pPr>
    <w:rPr>
      <w:spacing w:val="8"/>
      <w:sz w:val="19"/>
      <w:lang w:val="en-GB"/>
    </w:rPr>
  </w:style>
  <w:style w:type="paragraph" w:styleId="Heading1">
    <w:name w:val="heading 1"/>
    <w:basedOn w:val="Normal"/>
    <w:next w:val="Normal"/>
    <w:link w:val="Heading1Char"/>
    <w:uiPriority w:val="9"/>
    <w:qFormat/>
    <w:rsid w:val="003402D1"/>
    <w:pPr>
      <w:keepNext/>
      <w:keepLines/>
      <w:spacing w:after="240" w:line="400" w:lineRule="atLeast"/>
      <w:contextualSpacing/>
      <w:outlineLvl w:val="0"/>
    </w:pPr>
    <w:rPr>
      <w:rFonts w:asciiTheme="majorHAnsi" w:eastAsiaTheme="majorEastAsia" w:hAnsiTheme="majorHAnsi" w:cstheme="majorBidi"/>
      <w:bCs/>
      <w:spacing w:val="16"/>
      <w:sz w:val="36"/>
      <w:szCs w:val="36"/>
    </w:rPr>
  </w:style>
  <w:style w:type="paragraph" w:styleId="Heading2">
    <w:name w:val="heading 2"/>
    <w:basedOn w:val="Normal"/>
    <w:next w:val="Normal"/>
    <w:link w:val="Heading2Char"/>
    <w:uiPriority w:val="9"/>
    <w:unhideWhenUsed/>
    <w:qFormat/>
    <w:rsid w:val="003402D1"/>
    <w:pPr>
      <w:spacing w:after="240" w:line="280" w:lineRule="atLeast"/>
      <w:outlineLvl w:val="1"/>
    </w:pPr>
    <w:rPr>
      <w:b/>
      <w:bCs/>
      <w:szCs w:val="19"/>
    </w:rPr>
  </w:style>
  <w:style w:type="paragraph" w:styleId="Heading3">
    <w:name w:val="heading 3"/>
    <w:basedOn w:val="Normal"/>
    <w:next w:val="Normal"/>
    <w:link w:val="Heading3Char"/>
    <w:uiPriority w:val="9"/>
    <w:unhideWhenUsed/>
    <w:rsid w:val="006D3D74"/>
    <w:pPr>
      <w:keepNext/>
      <w:keepLines/>
      <w:spacing w:before="40"/>
      <w:outlineLvl w:val="2"/>
    </w:pPr>
    <w:rPr>
      <w:rFonts w:asciiTheme="majorHAnsi" w:eastAsiaTheme="majorEastAsia" w:hAnsiTheme="majorHAnsi" w:cstheme="majorBidi"/>
      <w:color w:val="723019" w:themeColor="accent1" w:themeShade="7F"/>
      <w:sz w:val="24"/>
      <w:szCs w:val="24"/>
    </w:rPr>
  </w:style>
  <w:style w:type="paragraph" w:styleId="Heading4">
    <w:name w:val="heading 4"/>
    <w:basedOn w:val="Normal"/>
    <w:next w:val="Normal"/>
    <w:link w:val="Heading4Char"/>
    <w:uiPriority w:val="9"/>
    <w:unhideWhenUsed/>
    <w:rsid w:val="006D3D74"/>
    <w:pPr>
      <w:keepNext/>
      <w:keepLines/>
      <w:spacing w:before="40"/>
      <w:outlineLvl w:val="3"/>
    </w:pPr>
    <w:rPr>
      <w:rFonts w:asciiTheme="majorHAnsi" w:eastAsiaTheme="majorEastAsia" w:hAnsiTheme="majorHAnsi" w:cstheme="majorBidi"/>
      <w:i/>
      <w:iCs/>
      <w:color w:val="733119" w:themeColor="accent1" w:themeShade="80"/>
    </w:rPr>
  </w:style>
  <w:style w:type="paragraph" w:styleId="Heading5">
    <w:name w:val="heading 5"/>
    <w:basedOn w:val="Normal"/>
    <w:next w:val="Normal"/>
    <w:link w:val="Heading5Char"/>
    <w:uiPriority w:val="9"/>
    <w:unhideWhenUsed/>
    <w:rsid w:val="006D3D74"/>
    <w:pPr>
      <w:keepNext/>
      <w:keepLines/>
      <w:spacing w:before="40"/>
      <w:outlineLvl w:val="4"/>
    </w:pPr>
    <w:rPr>
      <w:rFonts w:asciiTheme="majorHAnsi" w:eastAsiaTheme="majorEastAsia" w:hAnsiTheme="majorHAnsi" w:cstheme="majorBidi"/>
      <w:color w:val="733119" w:themeColor="accent1" w:themeShade="80"/>
    </w:rPr>
  </w:style>
  <w:style w:type="paragraph" w:styleId="Heading6">
    <w:name w:val="heading 6"/>
    <w:basedOn w:val="Normal"/>
    <w:next w:val="Normal"/>
    <w:link w:val="Heading6Char"/>
    <w:uiPriority w:val="9"/>
    <w:unhideWhenUsed/>
    <w:rsid w:val="006D3D74"/>
    <w:pPr>
      <w:keepNext/>
      <w:keepLines/>
      <w:spacing w:before="40"/>
      <w:outlineLvl w:val="5"/>
    </w:pPr>
    <w:rPr>
      <w:rFonts w:asciiTheme="majorHAnsi" w:eastAsiaTheme="majorEastAsia" w:hAnsiTheme="majorHAnsi" w:cstheme="majorBidi"/>
      <w:color w:val="723019" w:themeColor="accent1" w:themeShade="7F"/>
    </w:rPr>
  </w:style>
  <w:style w:type="paragraph" w:styleId="Heading7">
    <w:name w:val="heading 7"/>
    <w:basedOn w:val="Normal"/>
    <w:next w:val="Normal"/>
    <w:link w:val="Heading7Char"/>
    <w:uiPriority w:val="9"/>
    <w:unhideWhenUsed/>
    <w:rsid w:val="006D3D74"/>
    <w:pPr>
      <w:keepNext/>
      <w:keepLines/>
      <w:spacing w:before="40"/>
      <w:outlineLvl w:val="6"/>
    </w:pPr>
    <w:rPr>
      <w:rFonts w:asciiTheme="majorHAnsi" w:eastAsiaTheme="majorEastAsia" w:hAnsiTheme="majorHAnsi" w:cstheme="majorBidi"/>
      <w:i/>
      <w:iCs/>
      <w:color w:val="723019" w:themeColor="accent1" w:themeShade="7F"/>
    </w:rPr>
  </w:style>
  <w:style w:type="paragraph" w:styleId="Heading8">
    <w:name w:val="heading 8"/>
    <w:basedOn w:val="Normal"/>
    <w:next w:val="Normal"/>
    <w:link w:val="Heading8Char"/>
    <w:uiPriority w:val="9"/>
    <w:unhideWhenUsed/>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2D1"/>
    <w:rPr>
      <w:rFonts w:asciiTheme="majorHAnsi" w:eastAsiaTheme="majorEastAsia" w:hAnsiTheme="majorHAnsi" w:cstheme="majorBidi"/>
      <w:bCs/>
      <w:spacing w:val="16"/>
      <w:sz w:val="36"/>
      <w:szCs w:val="36"/>
      <w:lang w:val="en-GB"/>
    </w:rPr>
  </w:style>
  <w:style w:type="character" w:customStyle="1" w:styleId="Heading2Char">
    <w:name w:val="Heading 2 Char"/>
    <w:basedOn w:val="DefaultParagraphFont"/>
    <w:link w:val="Heading2"/>
    <w:uiPriority w:val="9"/>
    <w:rsid w:val="003402D1"/>
    <w:rPr>
      <w:b/>
      <w:bCs/>
      <w:sz w:val="19"/>
      <w:szCs w:val="19"/>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723019"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73311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73311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723019"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723019"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sid w:val="00645252"/>
    <w:rPr>
      <w:i/>
      <w:iCs/>
      <w:color w:val="733119" w:themeColor="accent1" w:themeShade="80"/>
    </w:rPr>
  </w:style>
  <w:style w:type="character" w:styleId="Strong">
    <w:name w:val="Strong"/>
    <w:basedOn w:val="DefaultParagraphFont"/>
    <w:uiPriority w:val="22"/>
    <w:rPr>
      <w:b/>
      <w:bCs/>
    </w:rPr>
  </w:style>
  <w:style w:type="paragraph" w:styleId="Quote">
    <w:name w:val="Quote"/>
    <w:basedOn w:val="Normal"/>
    <w:next w:val="Normal"/>
    <w:link w:val="QuoteChar"/>
    <w:uiPriority w:val="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rsid w:val="00645252"/>
    <w:pPr>
      <w:pBdr>
        <w:top w:val="single" w:sz="4" w:space="10" w:color="733119" w:themeColor="accent1" w:themeShade="80"/>
        <w:bottom w:val="single" w:sz="4" w:space="10" w:color="733119" w:themeColor="accent1" w:themeShade="80"/>
      </w:pBdr>
      <w:spacing w:before="360" w:after="360"/>
      <w:ind w:left="864" w:right="864"/>
      <w:jc w:val="center"/>
    </w:pPr>
    <w:rPr>
      <w:i/>
      <w:iCs/>
      <w:color w:val="733119" w:themeColor="accent1" w:themeShade="80"/>
    </w:rPr>
  </w:style>
  <w:style w:type="character" w:customStyle="1" w:styleId="IntenseQuoteChar">
    <w:name w:val="Intense Quote Char"/>
    <w:basedOn w:val="DefaultParagraphFont"/>
    <w:link w:val="IntenseQuote"/>
    <w:uiPriority w:val="30"/>
    <w:rsid w:val="00645252"/>
    <w:rPr>
      <w:i/>
      <w:iCs/>
      <w:color w:val="733119" w:themeColor="accent1" w:themeShade="80"/>
    </w:rPr>
  </w:style>
  <w:style w:type="character" w:styleId="SubtleReference">
    <w:name w:val="Subtle Reference"/>
    <w:basedOn w:val="DefaultParagraphFont"/>
    <w:uiPriority w:val="31"/>
    <w:rPr>
      <w:smallCaps/>
      <w:color w:val="5A5A5A" w:themeColor="text1" w:themeTint="A5"/>
    </w:rPr>
  </w:style>
  <w:style w:type="character" w:styleId="IntenseReference">
    <w:name w:val="Intense Reference"/>
    <w:basedOn w:val="DefaultParagraphFont"/>
    <w:uiPriority w:val="32"/>
    <w:rsid w:val="00645252"/>
    <w:rPr>
      <w:b/>
      <w:bCs/>
      <w:caps w:val="0"/>
      <w:smallCaps/>
      <w:color w:val="733119" w:themeColor="accent1" w:themeShade="80"/>
      <w:spacing w:val="5"/>
    </w:rPr>
  </w:style>
  <w:style w:type="character" w:styleId="BookTitle">
    <w:name w:val="Book Title"/>
    <w:basedOn w:val="DefaultParagraphFont"/>
    <w:uiPriority w:val="33"/>
    <w:rPr>
      <w:b/>
      <w:bCs/>
      <w:i/>
      <w:iCs/>
      <w:spacing w:val="5"/>
    </w:rPr>
  </w:style>
  <w:style w:type="character" w:styleId="Hyperlink">
    <w:name w:val="Hyperlink"/>
    <w:basedOn w:val="DefaultParagraphFont"/>
    <w:uiPriority w:val="99"/>
    <w:unhideWhenUsed/>
    <w:rsid w:val="00645252"/>
    <w:rPr>
      <w:color w:val="733119" w:themeColor="accent1" w:themeShade="80"/>
      <w:u w:val="single"/>
    </w:rPr>
  </w:style>
  <w:style w:type="character" w:styleId="FollowedHyperlink">
    <w:name w:val="FollowedHyperlink"/>
    <w:basedOn w:val="DefaultParagraphFont"/>
    <w:uiPriority w:val="99"/>
    <w:unhideWhenUsed/>
    <w:rPr>
      <w:color w:val="2C778D" w:themeColor="followedHyperlink"/>
      <w:u w:val="single"/>
    </w:rPr>
  </w:style>
  <w:style w:type="paragraph" w:styleId="Caption">
    <w:name w:val="caption"/>
    <w:basedOn w:val="Normal"/>
    <w:next w:val="Normal"/>
    <w:uiPriority w:val="35"/>
    <w:unhideWhenUsed/>
    <w:rsid w:val="00645252"/>
    <w:pPr>
      <w:spacing w:after="200"/>
    </w:pPr>
    <w:rPr>
      <w:i/>
      <w:iCs/>
      <w:color w:val="00435F"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D66A43" w:themeColor="accent1" w:shadow="1" w:frame="1"/>
        <w:left w:val="single" w:sz="2" w:space="10" w:color="D66A43" w:themeColor="accent1" w:shadow="1" w:frame="1"/>
        <w:bottom w:val="single" w:sz="2" w:space="10" w:color="D66A43" w:themeColor="accent1" w:shadow="1" w:frame="1"/>
        <w:right w:val="single" w:sz="2" w:space="10" w:color="D66A43" w:themeColor="accent1" w:shadow="1" w:frame="1"/>
      </w:pBdr>
      <w:ind w:left="1152" w:right="1152"/>
    </w:pPr>
    <w:rPr>
      <w:rFonts w:eastAsiaTheme="minorEastAsia"/>
      <w:i/>
      <w:iCs/>
      <w:color w:val="73311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1251B"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A35E76"/>
    <w:pPr>
      <w:spacing w:line="240" w:lineRule="auto"/>
    </w:pPr>
    <w:rPr>
      <w:b/>
      <w:sz w:val="15"/>
    </w:rPr>
  </w:style>
  <w:style w:type="character" w:customStyle="1" w:styleId="FooterChar">
    <w:name w:val="Footer Char"/>
    <w:basedOn w:val="DefaultParagraphFont"/>
    <w:link w:val="Footer"/>
    <w:uiPriority w:val="99"/>
    <w:rsid w:val="00A35E76"/>
    <w:rPr>
      <w:b/>
      <w:spacing w:val="8"/>
      <w:sz w:val="15"/>
      <w:lang w:val="en-GB"/>
    </w:rPr>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1E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2E091D"/>
    <w:pPr>
      <w:numPr>
        <w:numId w:val="8"/>
      </w:numPr>
      <w:ind w:left="266" w:hanging="266"/>
      <w:contextualSpacing/>
    </w:pPr>
    <w:rPr>
      <w:b/>
    </w:rPr>
  </w:style>
  <w:style w:type="paragraph" w:styleId="NoSpacing">
    <w:name w:val="No Spacing"/>
    <w:basedOn w:val="Footer"/>
    <w:uiPriority w:val="1"/>
    <w:rsid w:val="002E091D"/>
  </w:style>
  <w:style w:type="paragraph" w:styleId="ListParagraph">
    <w:name w:val="List Paragraph"/>
    <w:basedOn w:val="Normal"/>
    <w:uiPriority w:val="34"/>
    <w:unhideWhenUsed/>
    <w:qFormat/>
    <w:rsid w:val="00C2684E"/>
    <w:pPr>
      <w:ind w:left="720"/>
      <w:contextualSpacing/>
    </w:pPr>
  </w:style>
  <w:style w:type="character" w:styleId="UnresolvedMention">
    <w:name w:val="Unresolved Mention"/>
    <w:basedOn w:val="DefaultParagraphFont"/>
    <w:uiPriority w:val="99"/>
    <w:semiHidden/>
    <w:unhideWhenUsed/>
    <w:rsid w:val="009D7E43"/>
    <w:rPr>
      <w:color w:val="605E5C"/>
      <w:shd w:val="clear" w:color="auto" w:fill="E1DFDD"/>
    </w:rPr>
  </w:style>
  <w:style w:type="paragraph" w:styleId="Revision">
    <w:name w:val="Revision"/>
    <w:hidden/>
    <w:uiPriority w:val="99"/>
    <w:semiHidden/>
    <w:rsid w:val="00CB7864"/>
    <w:rPr>
      <w:spacing w:val="8"/>
      <w:sz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769139">
      <w:bodyDiv w:val="1"/>
      <w:marLeft w:val="0"/>
      <w:marRight w:val="0"/>
      <w:marTop w:val="0"/>
      <w:marBottom w:val="0"/>
      <w:divBdr>
        <w:top w:val="none" w:sz="0" w:space="0" w:color="auto"/>
        <w:left w:val="none" w:sz="0" w:space="0" w:color="auto"/>
        <w:bottom w:val="none" w:sz="0" w:space="0" w:color="auto"/>
        <w:right w:val="none" w:sz="0" w:space="0" w:color="auto"/>
      </w:divBdr>
    </w:div>
    <w:div w:id="866259926">
      <w:bodyDiv w:val="1"/>
      <w:marLeft w:val="0"/>
      <w:marRight w:val="0"/>
      <w:marTop w:val="0"/>
      <w:marBottom w:val="0"/>
      <w:divBdr>
        <w:top w:val="none" w:sz="0" w:space="0" w:color="auto"/>
        <w:left w:val="none" w:sz="0" w:space="0" w:color="auto"/>
        <w:bottom w:val="none" w:sz="0" w:space="0" w:color="auto"/>
        <w:right w:val="none" w:sz="0" w:space="0" w:color="auto"/>
      </w:divBdr>
    </w:div>
    <w:div w:id="1051803984">
      <w:bodyDiv w:val="1"/>
      <w:marLeft w:val="0"/>
      <w:marRight w:val="0"/>
      <w:marTop w:val="0"/>
      <w:marBottom w:val="0"/>
      <w:divBdr>
        <w:top w:val="none" w:sz="0" w:space="0" w:color="auto"/>
        <w:left w:val="none" w:sz="0" w:space="0" w:color="auto"/>
        <w:bottom w:val="none" w:sz="0" w:space="0" w:color="auto"/>
        <w:right w:val="none" w:sz="0" w:space="0" w:color="auto"/>
      </w:divBdr>
    </w:div>
    <w:div w:id="1123843353">
      <w:bodyDiv w:val="1"/>
      <w:marLeft w:val="0"/>
      <w:marRight w:val="0"/>
      <w:marTop w:val="0"/>
      <w:marBottom w:val="0"/>
      <w:divBdr>
        <w:top w:val="none" w:sz="0" w:space="0" w:color="auto"/>
        <w:left w:val="none" w:sz="0" w:space="0" w:color="auto"/>
        <w:bottom w:val="none" w:sz="0" w:space="0" w:color="auto"/>
        <w:right w:val="none" w:sz="0" w:space="0" w:color="auto"/>
      </w:divBdr>
    </w:div>
    <w:div w:id="1304507902">
      <w:bodyDiv w:val="1"/>
      <w:marLeft w:val="0"/>
      <w:marRight w:val="0"/>
      <w:marTop w:val="0"/>
      <w:marBottom w:val="0"/>
      <w:divBdr>
        <w:top w:val="none" w:sz="0" w:space="0" w:color="auto"/>
        <w:left w:val="none" w:sz="0" w:space="0" w:color="auto"/>
        <w:bottom w:val="none" w:sz="0" w:space="0" w:color="auto"/>
        <w:right w:val="none" w:sz="0" w:space="0" w:color="auto"/>
      </w:divBdr>
    </w:div>
    <w:div w:id="1332561625">
      <w:bodyDiv w:val="1"/>
      <w:marLeft w:val="0"/>
      <w:marRight w:val="0"/>
      <w:marTop w:val="0"/>
      <w:marBottom w:val="0"/>
      <w:divBdr>
        <w:top w:val="none" w:sz="0" w:space="0" w:color="auto"/>
        <w:left w:val="none" w:sz="0" w:space="0" w:color="auto"/>
        <w:bottom w:val="none" w:sz="0" w:space="0" w:color="auto"/>
        <w:right w:val="none" w:sz="0" w:space="0" w:color="auto"/>
      </w:divBdr>
    </w:div>
    <w:div w:id="1349410458">
      <w:bodyDiv w:val="1"/>
      <w:marLeft w:val="0"/>
      <w:marRight w:val="0"/>
      <w:marTop w:val="0"/>
      <w:marBottom w:val="0"/>
      <w:divBdr>
        <w:top w:val="none" w:sz="0" w:space="0" w:color="auto"/>
        <w:left w:val="none" w:sz="0" w:space="0" w:color="auto"/>
        <w:bottom w:val="none" w:sz="0" w:space="0" w:color="auto"/>
        <w:right w:val="none" w:sz="0" w:space="0" w:color="auto"/>
      </w:divBdr>
    </w:div>
    <w:div w:id="1437288055">
      <w:bodyDiv w:val="1"/>
      <w:marLeft w:val="0"/>
      <w:marRight w:val="0"/>
      <w:marTop w:val="0"/>
      <w:marBottom w:val="0"/>
      <w:divBdr>
        <w:top w:val="none" w:sz="0" w:space="0" w:color="auto"/>
        <w:left w:val="none" w:sz="0" w:space="0" w:color="auto"/>
        <w:bottom w:val="none" w:sz="0" w:space="0" w:color="auto"/>
        <w:right w:val="none" w:sz="0" w:space="0" w:color="auto"/>
      </w:divBdr>
    </w:div>
    <w:div w:id="1488204036">
      <w:bodyDiv w:val="1"/>
      <w:marLeft w:val="0"/>
      <w:marRight w:val="0"/>
      <w:marTop w:val="0"/>
      <w:marBottom w:val="0"/>
      <w:divBdr>
        <w:top w:val="none" w:sz="0" w:space="0" w:color="auto"/>
        <w:left w:val="none" w:sz="0" w:space="0" w:color="auto"/>
        <w:bottom w:val="none" w:sz="0" w:space="0" w:color="auto"/>
        <w:right w:val="none" w:sz="0" w:space="0" w:color="auto"/>
      </w:divBdr>
    </w:div>
    <w:div w:id="1540237707">
      <w:bodyDiv w:val="1"/>
      <w:marLeft w:val="0"/>
      <w:marRight w:val="0"/>
      <w:marTop w:val="0"/>
      <w:marBottom w:val="0"/>
      <w:divBdr>
        <w:top w:val="none" w:sz="0" w:space="0" w:color="auto"/>
        <w:left w:val="none" w:sz="0" w:space="0" w:color="auto"/>
        <w:bottom w:val="none" w:sz="0" w:space="0" w:color="auto"/>
        <w:right w:val="none" w:sz="0" w:space="0" w:color="auto"/>
      </w:divBdr>
    </w:div>
    <w:div w:id="1673027169">
      <w:bodyDiv w:val="1"/>
      <w:marLeft w:val="0"/>
      <w:marRight w:val="0"/>
      <w:marTop w:val="0"/>
      <w:marBottom w:val="0"/>
      <w:divBdr>
        <w:top w:val="none" w:sz="0" w:space="0" w:color="auto"/>
        <w:left w:val="none" w:sz="0" w:space="0" w:color="auto"/>
        <w:bottom w:val="none" w:sz="0" w:space="0" w:color="auto"/>
        <w:right w:val="none" w:sz="0" w:space="0" w:color="auto"/>
      </w:divBdr>
    </w:div>
    <w:div w:id="1801607882">
      <w:bodyDiv w:val="1"/>
      <w:marLeft w:val="0"/>
      <w:marRight w:val="0"/>
      <w:marTop w:val="0"/>
      <w:marBottom w:val="0"/>
      <w:divBdr>
        <w:top w:val="none" w:sz="0" w:space="0" w:color="auto"/>
        <w:left w:val="none" w:sz="0" w:space="0" w:color="auto"/>
        <w:bottom w:val="none" w:sz="0" w:space="0" w:color="auto"/>
        <w:right w:val="none" w:sz="0" w:space="0" w:color="auto"/>
      </w:divBdr>
    </w:div>
    <w:div w:id="1899585907">
      <w:bodyDiv w:val="1"/>
      <w:marLeft w:val="0"/>
      <w:marRight w:val="0"/>
      <w:marTop w:val="0"/>
      <w:marBottom w:val="0"/>
      <w:divBdr>
        <w:top w:val="none" w:sz="0" w:space="0" w:color="auto"/>
        <w:left w:val="none" w:sz="0" w:space="0" w:color="auto"/>
        <w:bottom w:val="none" w:sz="0" w:space="0" w:color="auto"/>
        <w:right w:val="none" w:sz="0" w:space="0" w:color="auto"/>
      </w:divBdr>
    </w:div>
    <w:div w:id="1902666839">
      <w:bodyDiv w:val="1"/>
      <w:marLeft w:val="0"/>
      <w:marRight w:val="0"/>
      <w:marTop w:val="0"/>
      <w:marBottom w:val="0"/>
      <w:divBdr>
        <w:top w:val="none" w:sz="0" w:space="0" w:color="auto"/>
        <w:left w:val="none" w:sz="0" w:space="0" w:color="auto"/>
        <w:bottom w:val="none" w:sz="0" w:space="0" w:color="auto"/>
        <w:right w:val="none" w:sz="0" w:space="0" w:color="auto"/>
      </w:divBdr>
    </w:div>
    <w:div w:id="19249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Private%20Patients%20&amp;%20Overseas%20Marketing\Marketing\Branding%20&amp;%20logos\MS%20Office%20Templates\RB&amp;HH_Everyday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F8C2BE60A04583842839ABCB89C3DB"/>
        <w:category>
          <w:name w:val="General"/>
          <w:gallery w:val="placeholder"/>
        </w:category>
        <w:types>
          <w:type w:val="bbPlcHdr"/>
        </w:types>
        <w:behaviors>
          <w:behavior w:val="content"/>
        </w:behaviors>
        <w:guid w:val="{FCAD03CB-4ED0-4A99-8CE3-1E2E6E1CD52D}"/>
      </w:docPartPr>
      <w:docPartBody>
        <w:p w:rsidR="0033526D" w:rsidRDefault="00785310" w:rsidP="0033526D">
          <w:pPr>
            <w:pStyle w:val="Heading1"/>
          </w:pPr>
          <w:r w:rsidRPr="0020219F">
            <w:t xml:space="preserve">Everyday Word Template Heading </w:t>
          </w:r>
        </w:p>
        <w:p w:rsidR="00347EE2" w:rsidRDefault="00785310">
          <w:pPr>
            <w:pStyle w:val="B3F8C2BE60A04583842839ABCB89C3DB"/>
          </w:pPr>
          <w:r w:rsidRPr="0020219F">
            <w:t>(Arial Regular 18pt, Black)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7547578"/>
    <w:lvl w:ilvl="0">
      <w:start w:val="1"/>
      <w:numFmt w:val="bullet"/>
      <w:pStyle w:val="ListBullet"/>
      <w:lvlText w:val="●"/>
      <w:lvlJc w:val="left"/>
      <w:pPr>
        <w:ind w:left="360" w:hanging="360"/>
      </w:pPr>
      <w:rPr>
        <w:rFonts w:ascii="Arial" w:hAnsi="Arial" w:hint="default"/>
        <w:b/>
        <w:i w:val="0"/>
        <w:color w:val="E7E6E6" w:themeColor="background2"/>
        <w:sz w:val="19"/>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10"/>
    <w:rsid w:val="00066D09"/>
    <w:rsid w:val="001862AF"/>
    <w:rsid w:val="001A0A53"/>
    <w:rsid w:val="00285065"/>
    <w:rsid w:val="00297B40"/>
    <w:rsid w:val="0033526D"/>
    <w:rsid w:val="00347EE2"/>
    <w:rsid w:val="00363847"/>
    <w:rsid w:val="004926B9"/>
    <w:rsid w:val="00604CDA"/>
    <w:rsid w:val="006759EF"/>
    <w:rsid w:val="00683A71"/>
    <w:rsid w:val="006D092A"/>
    <w:rsid w:val="00785310"/>
    <w:rsid w:val="007E097D"/>
    <w:rsid w:val="00A50853"/>
    <w:rsid w:val="00B655F5"/>
    <w:rsid w:val="00C54E21"/>
    <w:rsid w:val="00C66F78"/>
    <w:rsid w:val="00E54C53"/>
    <w:rsid w:val="00F13891"/>
    <w:rsid w:val="00F873DC"/>
    <w:rsid w:val="00FF2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240" w:line="400" w:lineRule="atLeast"/>
      <w:contextualSpacing/>
      <w:outlineLvl w:val="0"/>
    </w:pPr>
    <w:rPr>
      <w:rFonts w:asciiTheme="majorHAnsi" w:eastAsiaTheme="majorEastAsia" w:hAnsiTheme="majorHAnsi" w:cstheme="majorBidi"/>
      <w:bCs/>
      <w:spacing w:val="16"/>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spacing w:val="16"/>
      <w:sz w:val="36"/>
      <w:szCs w:val="36"/>
      <w:lang w:eastAsia="en-US"/>
    </w:rPr>
  </w:style>
  <w:style w:type="paragraph" w:customStyle="1" w:styleId="B3F8C2BE60A04583842839ABCB89C3DB">
    <w:name w:val="B3F8C2BE60A04583842839ABCB89C3DB"/>
  </w:style>
  <w:style w:type="character" w:styleId="PlaceholderText">
    <w:name w:val="Placeholder Text"/>
    <w:basedOn w:val="DefaultParagraphFont"/>
    <w:uiPriority w:val="99"/>
    <w:semiHidden/>
    <w:rsid w:val="0033526D"/>
    <w:rPr>
      <w:color w:val="3B3838" w:themeColor="background2" w:themeShade="40"/>
    </w:rPr>
  </w:style>
  <w:style w:type="paragraph" w:styleId="ListBullet">
    <w:name w:val="List Bullet"/>
    <w:basedOn w:val="Normal"/>
    <w:uiPriority w:val="99"/>
    <w:unhideWhenUsed/>
    <w:qFormat/>
    <w:pPr>
      <w:numPr>
        <w:numId w:val="1"/>
      </w:numPr>
      <w:spacing w:after="0" w:line="270" w:lineRule="atLeast"/>
      <w:ind w:left="266" w:hanging="266"/>
      <w:contextualSpacing/>
    </w:pPr>
    <w:rPr>
      <w:rFonts w:eastAsiaTheme="minorHAnsi"/>
      <w:b/>
      <w:spacing w:val="8"/>
      <w:sz w:val="19"/>
      <w:lang w:eastAsia="en-US"/>
    </w:rPr>
  </w:style>
  <w:style w:type="paragraph" w:customStyle="1" w:styleId="AA1C6F33B5F948A89EFB0F1A8E81DBA9">
    <w:name w:val="AA1C6F33B5F948A89EFB0F1A8E81DBA9"/>
    <w:rsid w:val="00335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RB&amp;HHSC Theme Colours">
      <a:dk1>
        <a:sysClr val="windowText" lastClr="000000"/>
      </a:dk1>
      <a:lt1>
        <a:sysClr val="window" lastClr="FFFFFF"/>
      </a:lt1>
      <a:dk2>
        <a:srgbClr val="00435F"/>
      </a:dk2>
      <a:lt2>
        <a:srgbClr val="B8987C"/>
      </a:lt2>
      <a:accent1>
        <a:srgbClr val="D66A43"/>
      </a:accent1>
      <a:accent2>
        <a:srgbClr val="BE737F"/>
      </a:accent2>
      <a:accent3>
        <a:srgbClr val="D66A43"/>
      </a:accent3>
      <a:accent4>
        <a:srgbClr val="81866D"/>
      </a:accent4>
      <a:accent5>
        <a:srgbClr val="2C778D"/>
      </a:accent5>
      <a:accent6>
        <a:srgbClr val="5C4B57"/>
      </a:accent6>
      <a:hlink>
        <a:srgbClr val="00435F"/>
      </a:hlink>
      <a:folHlink>
        <a:srgbClr val="2C778D"/>
      </a:folHlink>
    </a:clrScheme>
    <a:fontScheme name="RB&amp;HHSC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www.w3.org/XML/1998/namespace"/>
    <ds:schemaRef ds:uri="http://purl.org/dc/elements/1.1/"/>
    <ds:schemaRef ds:uri="4873beb7-5857-4685-be1f-d57550cc96cc"/>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0F2FA-98FE-4741-BB9C-A5875766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RB&amp;HH_Everyday_Template</Template>
  <TotalTime>0</TotalTime>
  <Pages>4</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Demran</dc:creator>
  <cp:keywords/>
  <dc:description/>
  <cp:lastModifiedBy>Charalambous Demi</cp:lastModifiedBy>
  <cp:revision>2</cp:revision>
  <dcterms:created xsi:type="dcterms:W3CDTF">2022-02-07T12:17:00Z</dcterms:created>
  <dcterms:modified xsi:type="dcterms:W3CDTF">2022-02-07T12:17:00Z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